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1531"/>
        <w:gridCol w:w="17"/>
        <w:gridCol w:w="4140"/>
        <w:gridCol w:w="4680"/>
      </w:tblGrid>
      <w:tr w:rsidR="00565C77" w:rsidRPr="00285768">
        <w:tblPrEx>
          <w:tblCellMar>
            <w:bottom w:w="0" w:type="dxa"/>
          </w:tblCellMar>
        </w:tblPrEx>
        <w:trPr>
          <w:cantSplit/>
          <w:trHeight w:val="496"/>
        </w:trPr>
        <w:tc>
          <w:tcPr>
            <w:tcW w:w="1548" w:type="dxa"/>
            <w:gridSpan w:val="2"/>
            <w:tcBorders>
              <w:bottom w:val="single" w:sz="4" w:space="0" w:color="auto"/>
            </w:tcBorders>
            <w:vAlign w:val="center"/>
          </w:tcPr>
          <w:p w:rsidR="00565C77" w:rsidRPr="00285768" w:rsidRDefault="00565C77">
            <w:pPr>
              <w:pStyle w:val="Heading6"/>
              <w:spacing w:before="0"/>
              <w:rPr>
                <w:color w:val="auto"/>
              </w:rPr>
            </w:pPr>
            <w:bookmarkStart w:id="0" w:name="_GoBack"/>
            <w:bookmarkEnd w:id="0"/>
            <w:r w:rsidRPr="00285768">
              <w:rPr>
                <w:color w:val="auto"/>
              </w:rPr>
              <w:t>Court Use Only</w:t>
            </w:r>
          </w:p>
        </w:tc>
        <w:tc>
          <w:tcPr>
            <w:tcW w:w="4140" w:type="dxa"/>
            <w:tcBorders>
              <w:bottom w:val="single" w:sz="4" w:space="0" w:color="auto"/>
            </w:tcBorders>
            <w:vAlign w:val="center"/>
          </w:tcPr>
          <w:p w:rsidR="00565C77" w:rsidRPr="00285768" w:rsidRDefault="00565C77">
            <w:pPr>
              <w:jc w:val="left"/>
              <w:rPr>
                <w:sz w:val="18"/>
              </w:rPr>
            </w:pPr>
            <w:r w:rsidRPr="00285768">
              <w:rPr>
                <w:sz w:val="18"/>
              </w:rPr>
              <w:t>Court at</w:t>
            </w:r>
            <w:r w:rsidR="00416245" w:rsidRPr="00285768">
              <w:rPr>
                <w:sz w:val="18"/>
              </w:rPr>
              <w:t xml:space="preserve"> Perth</w:t>
            </w:r>
          </w:p>
        </w:tc>
        <w:tc>
          <w:tcPr>
            <w:tcW w:w="4680" w:type="dxa"/>
            <w:tcBorders>
              <w:bottom w:val="single" w:sz="4" w:space="0" w:color="auto"/>
            </w:tcBorders>
            <w:vAlign w:val="center"/>
          </w:tcPr>
          <w:p w:rsidR="00565C77" w:rsidRPr="00285768" w:rsidRDefault="00565C77">
            <w:pPr>
              <w:jc w:val="left"/>
              <w:rPr>
                <w:sz w:val="18"/>
              </w:rPr>
            </w:pPr>
            <w:r w:rsidRPr="00285768">
              <w:rPr>
                <w:sz w:val="18"/>
              </w:rPr>
              <w:t>Claim No:</w:t>
            </w:r>
          </w:p>
        </w:tc>
      </w:tr>
      <w:tr w:rsidR="00BF1489" w:rsidRPr="00285768">
        <w:tblPrEx>
          <w:tblCellMar>
            <w:bottom w:w="0" w:type="dxa"/>
          </w:tblCellMar>
        </w:tblPrEx>
        <w:trPr>
          <w:cantSplit/>
          <w:trHeight w:hRule="exact" w:val="227"/>
        </w:trPr>
        <w:tc>
          <w:tcPr>
            <w:tcW w:w="1548" w:type="dxa"/>
            <w:gridSpan w:val="2"/>
            <w:tcBorders>
              <w:left w:val="nil"/>
              <w:right w:val="nil"/>
            </w:tcBorders>
            <w:vAlign w:val="center"/>
          </w:tcPr>
          <w:p w:rsidR="00BF1489" w:rsidRPr="00285768" w:rsidRDefault="00BF1489">
            <w:pPr>
              <w:pStyle w:val="Heading6"/>
              <w:spacing w:before="0"/>
              <w:rPr>
                <w:color w:val="auto"/>
              </w:rPr>
            </w:pPr>
          </w:p>
        </w:tc>
        <w:tc>
          <w:tcPr>
            <w:tcW w:w="4140" w:type="dxa"/>
            <w:tcBorders>
              <w:left w:val="nil"/>
              <w:bottom w:val="single" w:sz="4" w:space="0" w:color="auto"/>
              <w:right w:val="nil"/>
            </w:tcBorders>
            <w:vAlign w:val="center"/>
          </w:tcPr>
          <w:p w:rsidR="00BF1489" w:rsidRPr="00285768" w:rsidRDefault="00BF1489">
            <w:pPr>
              <w:jc w:val="left"/>
              <w:rPr>
                <w:sz w:val="18"/>
              </w:rPr>
            </w:pPr>
          </w:p>
        </w:tc>
        <w:tc>
          <w:tcPr>
            <w:tcW w:w="4680" w:type="dxa"/>
            <w:tcBorders>
              <w:left w:val="nil"/>
              <w:bottom w:val="single" w:sz="4" w:space="0" w:color="auto"/>
              <w:right w:val="nil"/>
            </w:tcBorders>
            <w:vAlign w:val="center"/>
          </w:tcPr>
          <w:p w:rsidR="00BF1489" w:rsidRPr="00285768" w:rsidRDefault="00BF1489">
            <w:pPr>
              <w:jc w:val="left"/>
              <w:rPr>
                <w:sz w:val="18"/>
              </w:rPr>
            </w:pPr>
          </w:p>
        </w:tc>
      </w:tr>
      <w:tr w:rsidR="006E2BDB" w:rsidRPr="00285768" w:rsidTr="00F05801">
        <w:tblPrEx>
          <w:tblCellMar>
            <w:bottom w:w="0" w:type="dxa"/>
          </w:tblCellMar>
        </w:tblPrEx>
        <w:trPr>
          <w:cantSplit/>
          <w:trHeight w:hRule="exact" w:val="340"/>
        </w:trPr>
        <w:tc>
          <w:tcPr>
            <w:tcW w:w="1548" w:type="dxa"/>
            <w:gridSpan w:val="2"/>
            <w:tcBorders>
              <w:bottom w:val="single" w:sz="4" w:space="0" w:color="auto"/>
            </w:tcBorders>
            <w:vAlign w:val="center"/>
          </w:tcPr>
          <w:p w:rsidR="006E2BDB" w:rsidRPr="00285768" w:rsidRDefault="006E2BDB" w:rsidP="00E714DA">
            <w:pPr>
              <w:jc w:val="left"/>
              <w:rPr>
                <w:b/>
                <w:sz w:val="18"/>
                <w:szCs w:val="18"/>
                <w:u w:val="single"/>
              </w:rPr>
            </w:pPr>
            <w:r w:rsidRPr="00285768">
              <w:rPr>
                <w:b/>
                <w:sz w:val="18"/>
                <w:szCs w:val="18"/>
                <w:u w:val="single"/>
              </w:rPr>
              <w:t>Claimant</w:t>
            </w:r>
          </w:p>
        </w:tc>
        <w:tc>
          <w:tcPr>
            <w:tcW w:w="8820" w:type="dxa"/>
            <w:gridSpan w:val="2"/>
            <w:tcBorders>
              <w:bottom w:val="single" w:sz="4" w:space="0" w:color="auto"/>
            </w:tcBorders>
            <w:vAlign w:val="center"/>
          </w:tcPr>
          <w:p w:rsidR="006E2BDB" w:rsidRPr="00285768" w:rsidRDefault="006E2BDB">
            <w:pPr>
              <w:jc w:val="left"/>
              <w:rPr>
                <w:sz w:val="18"/>
              </w:rPr>
            </w:pPr>
            <w:r w:rsidRPr="00285768">
              <w:rPr>
                <w:sz w:val="18"/>
              </w:rPr>
              <w:t>Name:</w:t>
            </w:r>
          </w:p>
        </w:tc>
      </w:tr>
      <w:tr w:rsidR="00BF1489" w:rsidRPr="00285768" w:rsidTr="00B045C0">
        <w:tblPrEx>
          <w:tblCellMar>
            <w:bottom w:w="0" w:type="dxa"/>
          </w:tblCellMar>
        </w:tblPrEx>
        <w:trPr>
          <w:cantSplit/>
          <w:trHeight w:hRule="exact" w:val="227"/>
        </w:trPr>
        <w:tc>
          <w:tcPr>
            <w:tcW w:w="1548" w:type="dxa"/>
            <w:gridSpan w:val="2"/>
            <w:tcBorders>
              <w:left w:val="nil"/>
              <w:right w:val="nil"/>
            </w:tcBorders>
            <w:vAlign w:val="center"/>
          </w:tcPr>
          <w:p w:rsidR="00BF1489" w:rsidRPr="00285768" w:rsidRDefault="00BF1489" w:rsidP="00B045C0">
            <w:pPr>
              <w:jc w:val="left"/>
            </w:pPr>
          </w:p>
        </w:tc>
        <w:tc>
          <w:tcPr>
            <w:tcW w:w="4140" w:type="dxa"/>
            <w:tcBorders>
              <w:left w:val="nil"/>
              <w:bottom w:val="single" w:sz="4" w:space="0" w:color="auto"/>
              <w:right w:val="nil"/>
            </w:tcBorders>
            <w:vAlign w:val="center"/>
          </w:tcPr>
          <w:p w:rsidR="00BF1489" w:rsidRPr="00285768" w:rsidRDefault="00BF1489" w:rsidP="00B045C0">
            <w:pPr>
              <w:jc w:val="left"/>
              <w:rPr>
                <w:sz w:val="18"/>
              </w:rPr>
            </w:pPr>
          </w:p>
        </w:tc>
        <w:tc>
          <w:tcPr>
            <w:tcW w:w="4680" w:type="dxa"/>
            <w:tcBorders>
              <w:left w:val="nil"/>
              <w:bottom w:val="single" w:sz="4" w:space="0" w:color="auto"/>
              <w:right w:val="nil"/>
            </w:tcBorders>
            <w:vAlign w:val="center"/>
          </w:tcPr>
          <w:p w:rsidR="00BF1489" w:rsidRPr="00285768" w:rsidRDefault="00BF1489" w:rsidP="00B045C0">
            <w:pPr>
              <w:jc w:val="left"/>
              <w:rPr>
                <w:sz w:val="18"/>
              </w:rPr>
            </w:pPr>
          </w:p>
        </w:tc>
      </w:tr>
      <w:tr w:rsidR="006E2BDB" w:rsidRPr="00285768" w:rsidTr="006E2BDB">
        <w:tblPrEx>
          <w:tblCellMar>
            <w:bottom w:w="0" w:type="dxa"/>
          </w:tblCellMar>
        </w:tblPrEx>
        <w:trPr>
          <w:cantSplit/>
          <w:trHeight w:val="362"/>
        </w:trPr>
        <w:tc>
          <w:tcPr>
            <w:tcW w:w="1548" w:type="dxa"/>
            <w:gridSpan w:val="2"/>
            <w:vMerge w:val="restart"/>
            <w:vAlign w:val="center"/>
          </w:tcPr>
          <w:p w:rsidR="006E2BDB" w:rsidRPr="00285768" w:rsidRDefault="006E2BDB" w:rsidP="00BF1489">
            <w:pPr>
              <w:rPr>
                <w:b/>
                <w:sz w:val="18"/>
                <w:szCs w:val="18"/>
                <w:u w:val="single"/>
              </w:rPr>
            </w:pPr>
            <w:r w:rsidRPr="00285768">
              <w:rPr>
                <w:b/>
                <w:sz w:val="18"/>
                <w:szCs w:val="18"/>
                <w:u w:val="single"/>
              </w:rPr>
              <w:t>Respondent</w:t>
            </w:r>
          </w:p>
          <w:p w:rsidR="006E2BDB" w:rsidRPr="00285768" w:rsidRDefault="006E2BDB" w:rsidP="006E2BDB">
            <w:pPr>
              <w:spacing w:before="60"/>
              <w:jc w:val="left"/>
              <w:rPr>
                <w:b/>
                <w:i/>
                <w:sz w:val="16"/>
                <w:szCs w:val="16"/>
              </w:rPr>
            </w:pPr>
            <w:r w:rsidRPr="00285768">
              <w:rPr>
                <w:i/>
                <w:iCs/>
                <w:sz w:val="16"/>
              </w:rPr>
              <w:t>Attach Form 28 if more than one respondent</w:t>
            </w:r>
          </w:p>
        </w:tc>
        <w:tc>
          <w:tcPr>
            <w:tcW w:w="8820" w:type="dxa"/>
            <w:gridSpan w:val="2"/>
            <w:tcBorders>
              <w:bottom w:val="single" w:sz="4" w:space="0" w:color="auto"/>
            </w:tcBorders>
            <w:vAlign w:val="center"/>
          </w:tcPr>
          <w:p w:rsidR="006E2BDB" w:rsidRPr="00285768" w:rsidRDefault="006E2BDB" w:rsidP="006E2BDB">
            <w:pPr>
              <w:jc w:val="left"/>
              <w:rPr>
                <w:sz w:val="18"/>
              </w:rPr>
            </w:pPr>
            <w:r w:rsidRPr="00285768">
              <w:rPr>
                <w:sz w:val="18"/>
              </w:rPr>
              <w:t>Name:</w:t>
            </w:r>
          </w:p>
        </w:tc>
      </w:tr>
      <w:tr w:rsidR="006E2BDB" w:rsidRPr="00285768" w:rsidTr="006E2BDB">
        <w:tblPrEx>
          <w:tblCellMar>
            <w:bottom w:w="0" w:type="dxa"/>
          </w:tblCellMar>
        </w:tblPrEx>
        <w:trPr>
          <w:cantSplit/>
          <w:trHeight w:val="362"/>
        </w:trPr>
        <w:tc>
          <w:tcPr>
            <w:tcW w:w="1548" w:type="dxa"/>
            <w:gridSpan w:val="2"/>
            <w:vMerge/>
            <w:vAlign w:val="center"/>
          </w:tcPr>
          <w:p w:rsidR="006E2BDB" w:rsidRPr="00285768" w:rsidRDefault="006E2BDB" w:rsidP="00BF1489">
            <w:pPr>
              <w:rPr>
                <w:b/>
                <w:sz w:val="18"/>
                <w:szCs w:val="18"/>
                <w:u w:val="single"/>
              </w:rPr>
            </w:pPr>
          </w:p>
        </w:tc>
        <w:tc>
          <w:tcPr>
            <w:tcW w:w="8820" w:type="dxa"/>
            <w:gridSpan w:val="2"/>
            <w:tcBorders>
              <w:bottom w:val="single" w:sz="4" w:space="0" w:color="auto"/>
            </w:tcBorders>
            <w:vAlign w:val="center"/>
          </w:tcPr>
          <w:p w:rsidR="006E2BDB" w:rsidRPr="00285768" w:rsidRDefault="006E2BDB" w:rsidP="006E2BDB">
            <w:pPr>
              <w:jc w:val="left"/>
              <w:rPr>
                <w:sz w:val="18"/>
              </w:rPr>
            </w:pPr>
          </w:p>
        </w:tc>
      </w:tr>
      <w:tr w:rsidR="00565C77" w:rsidRPr="00285768">
        <w:tblPrEx>
          <w:tblCellMar>
            <w:bottom w:w="0" w:type="dxa"/>
          </w:tblCellMar>
        </w:tblPrEx>
        <w:trPr>
          <w:cantSplit/>
          <w:trHeight w:hRule="exact" w:val="227"/>
        </w:trPr>
        <w:tc>
          <w:tcPr>
            <w:tcW w:w="1548" w:type="dxa"/>
            <w:gridSpan w:val="2"/>
            <w:tcBorders>
              <w:top w:val="single" w:sz="4" w:space="0" w:color="auto"/>
              <w:left w:val="nil"/>
              <w:bottom w:val="single" w:sz="4" w:space="0" w:color="auto"/>
              <w:right w:val="nil"/>
            </w:tcBorders>
          </w:tcPr>
          <w:p w:rsidR="00565C77" w:rsidRPr="00285768" w:rsidRDefault="00565C77">
            <w:pPr>
              <w:rPr>
                <w:sz w:val="2"/>
              </w:rPr>
            </w:pPr>
          </w:p>
        </w:tc>
        <w:tc>
          <w:tcPr>
            <w:tcW w:w="8820" w:type="dxa"/>
            <w:gridSpan w:val="2"/>
            <w:tcBorders>
              <w:top w:val="single" w:sz="4" w:space="0" w:color="auto"/>
              <w:left w:val="nil"/>
              <w:bottom w:val="single" w:sz="4" w:space="0" w:color="auto"/>
              <w:right w:val="nil"/>
            </w:tcBorders>
            <w:vAlign w:val="bottom"/>
          </w:tcPr>
          <w:p w:rsidR="00565C77" w:rsidRPr="00285768" w:rsidRDefault="00565C77">
            <w:pPr>
              <w:jc w:val="left"/>
              <w:rPr>
                <w:sz w:val="2"/>
              </w:rPr>
            </w:pPr>
          </w:p>
        </w:tc>
      </w:tr>
      <w:tr w:rsidR="00565C77" w:rsidRPr="00285768">
        <w:tblPrEx>
          <w:tblCellMar>
            <w:bottom w:w="0" w:type="dxa"/>
          </w:tblCellMar>
        </w:tblPrEx>
        <w:trPr>
          <w:cantSplit/>
          <w:trHeight w:val="63"/>
        </w:trPr>
        <w:tc>
          <w:tcPr>
            <w:tcW w:w="10368" w:type="dxa"/>
            <w:gridSpan w:val="4"/>
            <w:tcBorders>
              <w:top w:val="single" w:sz="4" w:space="0" w:color="auto"/>
              <w:left w:val="single" w:sz="4" w:space="0" w:color="auto"/>
              <w:bottom w:val="single" w:sz="4" w:space="0" w:color="auto"/>
              <w:right w:val="single" w:sz="4" w:space="0" w:color="auto"/>
            </w:tcBorders>
          </w:tcPr>
          <w:p w:rsidR="00565C77" w:rsidRPr="00285768" w:rsidRDefault="00565C77" w:rsidP="006E2BDB">
            <w:pPr>
              <w:pStyle w:val="Heading8"/>
              <w:spacing w:after="200"/>
              <w:rPr>
                <w:color w:val="auto"/>
                <w:sz w:val="24"/>
                <w:u w:val="single"/>
              </w:rPr>
            </w:pPr>
            <w:r w:rsidRPr="00285768">
              <w:rPr>
                <w:color w:val="auto"/>
                <w:sz w:val="24"/>
                <w:u w:val="single"/>
              </w:rPr>
              <w:t>SCHEDULE</w:t>
            </w:r>
          </w:p>
          <w:p w:rsidR="00565C77" w:rsidRPr="00285768" w:rsidRDefault="00565C77">
            <w:pPr>
              <w:jc w:val="center"/>
              <w:rPr>
                <w:sz w:val="2"/>
              </w:rPr>
            </w:pPr>
          </w:p>
        </w:tc>
      </w:tr>
      <w:tr w:rsidR="00565C77" w:rsidRPr="00285768">
        <w:tblPrEx>
          <w:tblCellMar>
            <w:bottom w:w="85" w:type="dxa"/>
          </w:tblCellMar>
        </w:tblPrEx>
        <w:trPr>
          <w:cantSplit/>
        </w:trPr>
        <w:tc>
          <w:tcPr>
            <w:tcW w:w="1531" w:type="dxa"/>
            <w:tcBorders>
              <w:left w:val="single" w:sz="4" w:space="0" w:color="auto"/>
              <w:right w:val="single" w:sz="4" w:space="0" w:color="auto"/>
            </w:tcBorders>
          </w:tcPr>
          <w:p w:rsidR="00565C77" w:rsidRPr="00285768" w:rsidRDefault="00565C77">
            <w:pPr>
              <w:pStyle w:val="Heading3"/>
              <w:tabs>
                <w:tab w:val="left" w:pos="2520"/>
              </w:tabs>
              <w:spacing w:before="120"/>
              <w:jc w:val="left"/>
              <w:rPr>
                <w:color w:val="auto"/>
                <w:sz w:val="18"/>
              </w:rPr>
            </w:pPr>
          </w:p>
        </w:tc>
        <w:tc>
          <w:tcPr>
            <w:tcW w:w="8837" w:type="dxa"/>
            <w:gridSpan w:val="3"/>
            <w:tcBorders>
              <w:top w:val="single" w:sz="4" w:space="0" w:color="auto"/>
              <w:left w:val="single" w:sz="4" w:space="0" w:color="auto"/>
              <w:bottom w:val="single" w:sz="4" w:space="0" w:color="auto"/>
              <w:right w:val="single" w:sz="4" w:space="0" w:color="auto"/>
            </w:tcBorders>
          </w:tcPr>
          <w:p w:rsidR="00565C77" w:rsidRPr="00285768" w:rsidRDefault="00277B89" w:rsidP="006E2BDB">
            <w:pPr>
              <w:spacing w:before="120" w:after="120"/>
              <w:ind w:firstLine="2251"/>
              <w:jc w:val="left"/>
              <w:rPr>
                <w:sz w:val="16"/>
              </w:rPr>
            </w:pPr>
            <w:r w:rsidRPr="00285768">
              <w:rPr>
                <w:b/>
                <w:bCs/>
                <w:sz w:val="20"/>
              </w:rPr>
              <w:t>Answers to Inter</w:t>
            </w:r>
            <w:r w:rsidR="00CE2A76" w:rsidRPr="00285768">
              <w:rPr>
                <w:b/>
                <w:bCs/>
                <w:sz w:val="20"/>
              </w:rPr>
              <w:t>r</w:t>
            </w:r>
            <w:r w:rsidRPr="00285768">
              <w:rPr>
                <w:b/>
                <w:bCs/>
                <w:sz w:val="20"/>
              </w:rPr>
              <w:t>ogatories</w:t>
            </w:r>
          </w:p>
        </w:tc>
      </w:tr>
      <w:tr w:rsidR="00FD1A77" w:rsidRPr="00285768" w:rsidTr="005B3EFC">
        <w:tblPrEx>
          <w:tblCellMar>
            <w:bottom w:w="85" w:type="dxa"/>
          </w:tblCellMar>
        </w:tblPrEx>
        <w:trPr>
          <w:cantSplit/>
        </w:trPr>
        <w:tc>
          <w:tcPr>
            <w:tcW w:w="1531" w:type="dxa"/>
            <w:vMerge w:val="restart"/>
            <w:tcBorders>
              <w:left w:val="single" w:sz="4" w:space="0" w:color="auto"/>
              <w:right w:val="single" w:sz="4" w:space="0" w:color="auto"/>
            </w:tcBorders>
          </w:tcPr>
          <w:p w:rsidR="00FD1A77" w:rsidRPr="00285768" w:rsidRDefault="00FD1A77" w:rsidP="00BA2E2D">
            <w:pPr>
              <w:pStyle w:val="Heading3"/>
              <w:tabs>
                <w:tab w:val="left" w:pos="2520"/>
              </w:tabs>
              <w:jc w:val="left"/>
              <w:rPr>
                <w:b w:val="0"/>
                <w:bCs w:val="0"/>
                <w:color w:val="auto"/>
                <w:sz w:val="18"/>
                <w:u w:val="none"/>
              </w:rPr>
            </w:pPr>
            <w:r w:rsidRPr="00285768">
              <w:rPr>
                <w:b w:val="0"/>
                <w:i/>
                <w:iCs/>
                <w:color w:val="auto"/>
                <w:sz w:val="16"/>
                <w:u w:val="none"/>
              </w:rPr>
              <w:t>Attach extra sheets if necessary</w:t>
            </w: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Height w:val="161"/>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r w:rsidR="00FD1A77" w:rsidRPr="00285768" w:rsidTr="005B3EFC">
        <w:tblPrEx>
          <w:tblCellMar>
            <w:bottom w:w="85" w:type="dxa"/>
          </w:tblCellMar>
        </w:tblPrEx>
        <w:trPr>
          <w:cantSplit/>
        </w:trPr>
        <w:tc>
          <w:tcPr>
            <w:tcW w:w="1531" w:type="dxa"/>
            <w:vMerge/>
            <w:tcBorders>
              <w:left w:val="single" w:sz="4" w:space="0" w:color="auto"/>
              <w:bottom w:val="single" w:sz="4" w:space="0" w:color="auto"/>
              <w:right w:val="single" w:sz="4" w:space="0" w:color="auto"/>
            </w:tcBorders>
          </w:tcPr>
          <w:p w:rsidR="00FD1A77" w:rsidRPr="00285768" w:rsidRDefault="00FD1A77">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FD1A77" w:rsidRPr="00285768" w:rsidRDefault="00FD1A77" w:rsidP="005B3EFC">
            <w:pPr>
              <w:tabs>
                <w:tab w:val="left" w:pos="269"/>
                <w:tab w:val="left" w:pos="629"/>
                <w:tab w:val="right" w:leader="underscore" w:pos="8549"/>
                <w:tab w:val="right" w:pos="10206"/>
              </w:tabs>
              <w:jc w:val="left"/>
              <w:rPr>
                <w:sz w:val="16"/>
              </w:rPr>
            </w:pPr>
          </w:p>
        </w:tc>
      </w:tr>
    </w:tbl>
    <w:p w:rsidR="00565C77" w:rsidRPr="00285768" w:rsidRDefault="00565C77">
      <w:pPr>
        <w:jc w:val="left"/>
        <w:rPr>
          <w:b/>
          <w:bCs/>
        </w:rPr>
      </w:pPr>
    </w:p>
    <w:sectPr w:rsidR="00565C77" w:rsidRPr="00285768" w:rsidSect="00606520">
      <w:headerReference w:type="default" r:id="rId12"/>
      <w:footerReference w:type="default" r:id="rId13"/>
      <w:pgSz w:w="11907" w:h="16840" w:code="9"/>
      <w:pgMar w:top="720"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47" w:rsidRDefault="00213947">
      <w:r>
        <w:separator/>
      </w:r>
    </w:p>
  </w:endnote>
  <w:endnote w:type="continuationSeparator" w:id="0">
    <w:p w:rsidR="00213947" w:rsidRDefault="0021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77" w:rsidRPr="006E2BDB" w:rsidRDefault="00466E87" w:rsidP="00466E87">
    <w:pPr>
      <w:pStyle w:val="Footer"/>
      <w:rPr>
        <w:sz w:val="16"/>
        <w:szCs w:val="16"/>
      </w:rPr>
    </w:pPr>
    <w:r w:rsidRPr="00A64609">
      <w:t>I</w:t>
    </w:r>
    <w:r w:rsidR="006E2BDB">
      <w:t>MC 1/</w:t>
    </w:r>
    <w:r w:rsidR="005B3EFC">
      <w:t>6</w:t>
    </w:r>
    <w:r w:rsidR="006E2BDB">
      <w:t>/201</w:t>
    </w:r>
    <w:r w:rsidR="00FD1A77" w:rsidRPr="005B3EFC">
      <w:rPr>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47" w:rsidRDefault="00213947">
      <w:r>
        <w:separator/>
      </w:r>
    </w:p>
  </w:footnote>
  <w:footnote w:type="continuationSeparator" w:id="0">
    <w:p w:rsidR="00213947" w:rsidRDefault="0021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5"/>
      <w:gridCol w:w="1743"/>
    </w:tblGrid>
    <w:tr w:rsidR="00565C77">
      <w:tc>
        <w:tcPr>
          <w:tcW w:w="8625" w:type="dxa"/>
          <w:tcBorders>
            <w:top w:val="single" w:sz="6" w:space="0" w:color="auto"/>
            <w:left w:val="single" w:sz="6" w:space="0" w:color="auto"/>
            <w:bottom w:val="single" w:sz="6" w:space="0" w:color="auto"/>
            <w:right w:val="single" w:sz="6" w:space="0" w:color="auto"/>
          </w:tcBorders>
          <w:shd w:val="clear" w:color="auto" w:fill="C0C0C0"/>
        </w:tcPr>
        <w:p w:rsidR="00565C77" w:rsidRDefault="00565C77" w:rsidP="00F25B3D">
          <w:pPr>
            <w:pStyle w:val="Heading2"/>
            <w:tabs>
              <w:tab w:val="left" w:pos="360"/>
            </w:tabs>
            <w:jc w:val="center"/>
            <w:rPr>
              <w:color w:val="333333"/>
              <w:sz w:val="28"/>
            </w:rPr>
          </w:pPr>
          <w:r>
            <w:rPr>
              <w:color w:val="333333"/>
              <w:sz w:val="28"/>
            </w:rPr>
            <w:t xml:space="preserve">Schedule – </w:t>
          </w:r>
          <w:r w:rsidR="00E714DA">
            <w:rPr>
              <w:color w:val="333333"/>
              <w:sz w:val="28"/>
            </w:rPr>
            <w:t>Answers to Interrogatories other than on Affidavit</w:t>
          </w:r>
        </w:p>
        <w:p w:rsidR="00565C77" w:rsidRDefault="00565C77" w:rsidP="00D86C90">
          <w:pPr>
            <w:pStyle w:val="Heading2"/>
            <w:tabs>
              <w:tab w:val="left" w:pos="360"/>
            </w:tabs>
            <w:jc w:val="center"/>
            <w:rPr>
              <w:color w:val="333333"/>
              <w:sz w:val="32"/>
            </w:rPr>
          </w:pPr>
          <w:r w:rsidRPr="00A64609">
            <w:rPr>
              <w:color w:val="333333"/>
              <w:sz w:val="18"/>
            </w:rPr>
            <w:t>Industrial Magistrates Courts (General Jurisdiction) Regulations 20</w:t>
          </w:r>
          <w:r w:rsidR="00D86C90">
            <w:rPr>
              <w:color w:val="333333"/>
              <w:sz w:val="18"/>
            </w:rPr>
            <w:t>05</w:t>
          </w:r>
        </w:p>
      </w:tc>
      <w:tc>
        <w:tcPr>
          <w:tcW w:w="1743" w:type="dxa"/>
          <w:tcBorders>
            <w:top w:val="single" w:sz="6" w:space="0" w:color="auto"/>
            <w:left w:val="single" w:sz="6" w:space="0" w:color="auto"/>
            <w:bottom w:val="single" w:sz="6" w:space="0" w:color="auto"/>
            <w:right w:val="single" w:sz="6" w:space="0" w:color="auto"/>
          </w:tcBorders>
          <w:vAlign w:val="center"/>
        </w:tcPr>
        <w:p w:rsidR="00565C77" w:rsidRDefault="00565C77">
          <w:pPr>
            <w:ind w:right="-108"/>
            <w:jc w:val="center"/>
            <w:rPr>
              <w:color w:val="333333"/>
              <w:sz w:val="18"/>
            </w:rPr>
          </w:pPr>
          <w:r>
            <w:rPr>
              <w:color w:val="333333"/>
            </w:rPr>
            <w:t>Form 1</w:t>
          </w:r>
          <w:r w:rsidR="00BE6BEA">
            <w:rPr>
              <w:color w:val="333333"/>
            </w:rPr>
            <w:t>5</w:t>
          </w:r>
          <w:r w:rsidR="00BF1489">
            <w:rPr>
              <w:color w:val="333333"/>
            </w:rPr>
            <w:t>.2</w:t>
          </w:r>
        </w:p>
      </w:tc>
    </w:tr>
  </w:tbl>
  <w:p w:rsidR="00565C77" w:rsidRDefault="0056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95A"/>
    <w:rsid w:val="000300E4"/>
    <w:rsid w:val="00032E5B"/>
    <w:rsid w:val="001D53E8"/>
    <w:rsid w:val="00213947"/>
    <w:rsid w:val="002225AB"/>
    <w:rsid w:val="00260E7E"/>
    <w:rsid w:val="00277B89"/>
    <w:rsid w:val="002819EB"/>
    <w:rsid w:val="00285768"/>
    <w:rsid w:val="003055FB"/>
    <w:rsid w:val="00357C0D"/>
    <w:rsid w:val="00416245"/>
    <w:rsid w:val="00466E87"/>
    <w:rsid w:val="00492737"/>
    <w:rsid w:val="00565C77"/>
    <w:rsid w:val="005B3EFC"/>
    <w:rsid w:val="00606520"/>
    <w:rsid w:val="006407B5"/>
    <w:rsid w:val="006E2BDB"/>
    <w:rsid w:val="007C3C06"/>
    <w:rsid w:val="009A3ADE"/>
    <w:rsid w:val="009D0166"/>
    <w:rsid w:val="00A259E4"/>
    <w:rsid w:val="00A64609"/>
    <w:rsid w:val="00A90BC6"/>
    <w:rsid w:val="00B045C0"/>
    <w:rsid w:val="00B0595A"/>
    <w:rsid w:val="00B52A24"/>
    <w:rsid w:val="00BA2E2D"/>
    <w:rsid w:val="00BC2D6F"/>
    <w:rsid w:val="00BE0B46"/>
    <w:rsid w:val="00BE6BEA"/>
    <w:rsid w:val="00BF1489"/>
    <w:rsid w:val="00CB2D76"/>
    <w:rsid w:val="00CE02AC"/>
    <w:rsid w:val="00CE2A76"/>
    <w:rsid w:val="00D86C90"/>
    <w:rsid w:val="00E625D4"/>
    <w:rsid w:val="00E714DA"/>
    <w:rsid w:val="00F05801"/>
    <w:rsid w:val="00F217A1"/>
    <w:rsid w:val="00F25B3D"/>
    <w:rsid w:val="00F640AA"/>
    <w:rsid w:val="00FD1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17AE98A-D816-46F7-B707-1CD6D866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paragraph" w:styleId="Heading8">
    <w:name w:val="heading 8"/>
    <w:basedOn w:val="Normal"/>
    <w:next w:val="Normal"/>
    <w:qFormat/>
    <w:pPr>
      <w:keepNext/>
      <w:tabs>
        <w:tab w:val="left" w:leader="underscore" w:pos="4049"/>
        <w:tab w:val="right" w:leader="underscore" w:pos="5309"/>
        <w:tab w:val="right" w:pos="10206"/>
      </w:tabs>
      <w:spacing w:before="120"/>
      <w:ind w:right="249"/>
      <w:jc w:val="center"/>
      <w:outlineLvl w:val="7"/>
    </w:pPr>
    <w:rPr>
      <w:b/>
      <w:bCs/>
      <w:color w:val="33333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B0595A"/>
    <w:rPr>
      <w:rFonts w:ascii="Tahoma" w:hAnsi="Tahoma" w:cs="Tahoma"/>
      <w:sz w:val="16"/>
      <w:szCs w:val="16"/>
    </w:rPr>
  </w:style>
  <w:style w:type="character" w:customStyle="1" w:styleId="FooterChar">
    <w:name w:val="Footer Char"/>
    <w:link w:val="Footer"/>
    <w:rsid w:val="00466E87"/>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DC0B3C5B-A946-4F53-9772-56853F204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3C998-CD7C-4703-B8D2-8A180E9B6592}">
  <ds:schemaRefs>
    <ds:schemaRef ds:uri="http://schemas.microsoft.com/office/2006/metadata/longProperties"/>
  </ds:schemaRefs>
</ds:datastoreItem>
</file>

<file path=customXml/itemProps3.xml><?xml version="1.0" encoding="utf-8"?>
<ds:datastoreItem xmlns:ds="http://schemas.openxmlformats.org/officeDocument/2006/customXml" ds:itemID="{AB9841D1-42C8-4DBB-851C-6855461F2FE0}">
  <ds:schemaRefs>
    <ds:schemaRef ds:uri="office.server.policy"/>
    <ds:schemaRef ds:uri=""/>
  </ds:schemaRefs>
</ds:datastoreItem>
</file>

<file path=customXml/itemProps4.xml><?xml version="1.0" encoding="utf-8"?>
<ds:datastoreItem xmlns:ds="http://schemas.openxmlformats.org/officeDocument/2006/customXml" ds:itemID="{7E34D4E5-EEF2-4F2E-8FE5-F5906E7D3157}">
  <ds:schemaRefs>
    <ds:schemaRef ds:uri="http://schemas.microsoft.com/sharepoint/v3/contenttype/forms"/>
  </ds:schemaRefs>
</ds:datastoreItem>
</file>

<file path=customXml/itemProps5.xml><?xml version="1.0" encoding="utf-8"?>
<ds:datastoreItem xmlns:ds="http://schemas.openxmlformats.org/officeDocument/2006/customXml" ds:itemID="{529C65F1-C1F8-4EF6-A3F5-DC98B342952C}">
  <ds:schemaRefs>
    <ds:schemaRef ds:uri="http://purl.org/dc/terms/"/>
    <ds:schemaRef ds:uri="601f78fa-5fe0-48d6-bf2f-a8d23a7b525c"/>
    <ds:schemaRef ds:uri="http://purl.org/dc/dcmitype/"/>
    <ds:schemaRef ds:uri="f7bbc369-7bf0-480d-9018-a67fd60122f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5C2DD2DE</Template>
  <TotalTime>0</TotalTime>
  <Pages>1</Pages>
  <Words>42</Words>
  <Characters>241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2012-04-27T03:13:00Z</cp:lastPrinted>
  <dcterms:created xsi:type="dcterms:W3CDTF">2017-06-01T05:50:00Z</dcterms:created>
  <dcterms:modified xsi:type="dcterms:W3CDTF">2017-06-01T05:50:00Z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13200.0000000000</vt:lpwstr>
  </property>
  <property fmtid="{D5CDD505-2E9C-101B-9397-08002B2CF9AE}" pid="5" name="DLCPolicyLabelValue">
    <vt:lpwstr>{_UIVersionString}</vt:lpwstr>
  </property>
</Properties>
</file>