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000" w:firstRow="0" w:lastRow="0" w:firstColumn="0" w:lastColumn="0" w:noHBand="0" w:noVBand="0"/>
      </w:tblPr>
      <w:tblGrid>
        <w:gridCol w:w="1531"/>
        <w:gridCol w:w="17"/>
        <w:gridCol w:w="4140"/>
        <w:gridCol w:w="4860"/>
      </w:tblGrid>
      <w:tr w:rsidR="003F5E88">
        <w:tblPrEx>
          <w:tblCellMar>
            <w:bottom w:w="0" w:type="dxa"/>
          </w:tblCellMar>
        </w:tblPrEx>
        <w:trPr>
          <w:cantSplit/>
          <w:trHeight w:val="113"/>
        </w:trPr>
        <w:tc>
          <w:tcPr>
            <w:tcW w:w="1548" w:type="dxa"/>
            <w:gridSpan w:val="2"/>
            <w:tcBorders>
              <w:bottom w:val="single" w:sz="4" w:space="0" w:color="auto"/>
            </w:tcBorders>
            <w:vAlign w:val="center"/>
          </w:tcPr>
          <w:p w:rsidR="003F5E88" w:rsidRDefault="003F5E88" w:rsidP="00CF6F6D">
            <w:pPr>
              <w:pStyle w:val="Heading6"/>
            </w:pPr>
            <w:bookmarkStart w:id="0" w:name="_GoBack"/>
            <w:bookmarkEnd w:id="0"/>
            <w:r>
              <w:t>Court Use Only</w:t>
            </w:r>
          </w:p>
        </w:tc>
        <w:tc>
          <w:tcPr>
            <w:tcW w:w="4140" w:type="dxa"/>
            <w:tcBorders>
              <w:bottom w:val="single" w:sz="4" w:space="0" w:color="auto"/>
            </w:tcBorders>
            <w:vAlign w:val="center"/>
          </w:tcPr>
          <w:p w:rsidR="003F5E88" w:rsidRDefault="003F5E88" w:rsidP="00CF6F6D">
            <w:pPr>
              <w:jc w:val="left"/>
              <w:rPr>
                <w:color w:val="333333"/>
                <w:sz w:val="18"/>
              </w:rPr>
            </w:pPr>
            <w:r>
              <w:rPr>
                <w:color w:val="333333"/>
                <w:sz w:val="18"/>
              </w:rPr>
              <w:t>Court at</w:t>
            </w:r>
            <w:r w:rsidR="00CF6F6D">
              <w:rPr>
                <w:color w:val="333333"/>
                <w:sz w:val="18"/>
              </w:rPr>
              <w:t xml:space="preserve"> Perth</w:t>
            </w:r>
          </w:p>
        </w:tc>
        <w:tc>
          <w:tcPr>
            <w:tcW w:w="4860" w:type="dxa"/>
            <w:tcBorders>
              <w:bottom w:val="single" w:sz="4" w:space="0" w:color="auto"/>
            </w:tcBorders>
            <w:vAlign w:val="center"/>
          </w:tcPr>
          <w:p w:rsidR="003F5E88" w:rsidRDefault="003F5E88" w:rsidP="00CF6F6D">
            <w:pPr>
              <w:jc w:val="left"/>
              <w:rPr>
                <w:color w:val="333333"/>
                <w:sz w:val="18"/>
              </w:rPr>
            </w:pPr>
            <w:r>
              <w:rPr>
                <w:color w:val="333333"/>
                <w:sz w:val="18"/>
              </w:rPr>
              <w:t>Claim No:</w:t>
            </w:r>
          </w:p>
        </w:tc>
      </w:tr>
      <w:tr w:rsidR="003F5E88">
        <w:tblPrEx>
          <w:tblCellMar>
            <w:bottom w:w="0" w:type="dxa"/>
          </w:tblCellMar>
        </w:tblPrEx>
        <w:trPr>
          <w:cantSplit/>
          <w:trHeight w:val="63"/>
        </w:trPr>
        <w:tc>
          <w:tcPr>
            <w:tcW w:w="1548" w:type="dxa"/>
            <w:gridSpan w:val="2"/>
            <w:tcBorders>
              <w:top w:val="single" w:sz="4" w:space="0" w:color="auto"/>
              <w:left w:val="nil"/>
              <w:bottom w:val="single" w:sz="4" w:space="0" w:color="auto"/>
              <w:right w:val="nil"/>
            </w:tcBorders>
          </w:tcPr>
          <w:p w:rsidR="003F5E88" w:rsidRDefault="003F5E88">
            <w:pPr>
              <w:rPr>
                <w:color w:val="333333"/>
                <w:sz w:val="16"/>
              </w:rPr>
            </w:pPr>
          </w:p>
        </w:tc>
        <w:tc>
          <w:tcPr>
            <w:tcW w:w="9000" w:type="dxa"/>
            <w:gridSpan w:val="2"/>
            <w:tcBorders>
              <w:top w:val="single" w:sz="4" w:space="0" w:color="auto"/>
              <w:left w:val="nil"/>
              <w:bottom w:val="single" w:sz="4" w:space="0" w:color="auto"/>
              <w:right w:val="nil"/>
            </w:tcBorders>
            <w:vAlign w:val="bottom"/>
          </w:tcPr>
          <w:p w:rsidR="003F5E88" w:rsidRDefault="003F5E88">
            <w:pPr>
              <w:jc w:val="left"/>
              <w:rPr>
                <w:color w:val="333333"/>
                <w:sz w:val="16"/>
              </w:rPr>
            </w:pPr>
          </w:p>
        </w:tc>
      </w:tr>
      <w:tr w:rsidR="003F5E88" w:rsidTr="00F4039E">
        <w:tblPrEx>
          <w:tblCellMar>
            <w:bottom w:w="0" w:type="dxa"/>
          </w:tblCellMar>
        </w:tblPrEx>
        <w:trPr>
          <w:cantSplit/>
          <w:trHeight w:val="397"/>
        </w:trPr>
        <w:tc>
          <w:tcPr>
            <w:tcW w:w="1531" w:type="dxa"/>
            <w:tcBorders>
              <w:top w:val="single" w:sz="4" w:space="0" w:color="auto"/>
            </w:tcBorders>
            <w:vAlign w:val="center"/>
          </w:tcPr>
          <w:p w:rsidR="003F5E88" w:rsidRPr="00F4039E" w:rsidRDefault="003F5E88" w:rsidP="00F4039E">
            <w:pPr>
              <w:jc w:val="left"/>
              <w:rPr>
                <w:b/>
                <w:i/>
                <w:iCs/>
                <w:sz w:val="16"/>
                <w:u w:val="single"/>
              </w:rPr>
            </w:pPr>
            <w:r w:rsidRPr="00F4039E">
              <w:rPr>
                <w:b/>
                <w:sz w:val="18"/>
                <w:u w:val="single"/>
              </w:rPr>
              <w:t>Claimant</w:t>
            </w:r>
          </w:p>
        </w:tc>
        <w:tc>
          <w:tcPr>
            <w:tcW w:w="9017" w:type="dxa"/>
            <w:gridSpan w:val="3"/>
            <w:tcBorders>
              <w:top w:val="single" w:sz="4" w:space="0" w:color="auto"/>
            </w:tcBorders>
            <w:vAlign w:val="center"/>
          </w:tcPr>
          <w:p w:rsidR="003F5E88" w:rsidRDefault="003F5E88" w:rsidP="00F4039E">
            <w:pPr>
              <w:tabs>
                <w:tab w:val="left" w:pos="269"/>
              </w:tabs>
              <w:jc w:val="left"/>
              <w:rPr>
                <w:color w:val="333333"/>
                <w:sz w:val="18"/>
              </w:rPr>
            </w:pPr>
            <w:r>
              <w:rPr>
                <w:color w:val="333333"/>
                <w:sz w:val="18"/>
              </w:rPr>
              <w:t>Name:</w:t>
            </w:r>
          </w:p>
        </w:tc>
      </w:tr>
      <w:tr w:rsidR="003F5E88">
        <w:tblPrEx>
          <w:tblCellMar>
            <w:bottom w:w="0" w:type="dxa"/>
          </w:tblCellMar>
        </w:tblPrEx>
        <w:trPr>
          <w:cantSplit/>
        </w:trPr>
        <w:tc>
          <w:tcPr>
            <w:tcW w:w="10548" w:type="dxa"/>
            <w:gridSpan w:val="4"/>
            <w:tcBorders>
              <w:top w:val="single" w:sz="4" w:space="0" w:color="auto"/>
              <w:left w:val="nil"/>
              <w:bottom w:val="single" w:sz="4" w:space="0" w:color="auto"/>
              <w:right w:val="nil"/>
            </w:tcBorders>
          </w:tcPr>
          <w:p w:rsidR="003F5E88" w:rsidRDefault="003F5E88">
            <w:pPr>
              <w:tabs>
                <w:tab w:val="left" w:pos="269"/>
                <w:tab w:val="left" w:pos="2520"/>
              </w:tabs>
              <w:jc w:val="left"/>
              <w:rPr>
                <w:color w:val="333333"/>
                <w:sz w:val="16"/>
              </w:rPr>
            </w:pPr>
          </w:p>
        </w:tc>
      </w:tr>
      <w:tr w:rsidR="00CF6F6D" w:rsidTr="00F4039E">
        <w:tblPrEx>
          <w:tblCellMar>
            <w:bottom w:w="0" w:type="dxa"/>
          </w:tblCellMar>
        </w:tblPrEx>
        <w:trPr>
          <w:cantSplit/>
          <w:trHeight w:val="420"/>
        </w:trPr>
        <w:tc>
          <w:tcPr>
            <w:tcW w:w="1531" w:type="dxa"/>
            <w:vMerge w:val="restart"/>
            <w:tcBorders>
              <w:top w:val="single" w:sz="4" w:space="0" w:color="auto"/>
            </w:tcBorders>
          </w:tcPr>
          <w:p w:rsidR="00CF6F6D" w:rsidRDefault="00CF6F6D">
            <w:pPr>
              <w:pStyle w:val="Heading3"/>
              <w:tabs>
                <w:tab w:val="left" w:pos="2520"/>
              </w:tabs>
              <w:spacing w:before="60"/>
              <w:rPr>
                <w:sz w:val="18"/>
              </w:rPr>
            </w:pPr>
            <w:r>
              <w:rPr>
                <w:sz w:val="18"/>
              </w:rPr>
              <w:t>Respondent</w:t>
            </w:r>
          </w:p>
          <w:p w:rsidR="00CF6F6D" w:rsidRDefault="00F4039E" w:rsidP="00F4039E">
            <w:pPr>
              <w:tabs>
                <w:tab w:val="left" w:pos="2520"/>
              </w:tabs>
              <w:spacing w:before="60"/>
              <w:jc w:val="left"/>
              <w:rPr>
                <w:i/>
                <w:iCs/>
              </w:rPr>
            </w:pPr>
            <w:r>
              <w:rPr>
                <w:i/>
                <w:iCs/>
                <w:sz w:val="16"/>
              </w:rPr>
              <w:t>Attach Form 28 if more than one respondent</w:t>
            </w:r>
          </w:p>
        </w:tc>
        <w:tc>
          <w:tcPr>
            <w:tcW w:w="9017" w:type="dxa"/>
            <w:gridSpan w:val="3"/>
            <w:tcBorders>
              <w:top w:val="single" w:sz="4" w:space="0" w:color="auto"/>
            </w:tcBorders>
            <w:vAlign w:val="center"/>
          </w:tcPr>
          <w:p w:rsidR="00CF6F6D" w:rsidRDefault="00CF6F6D" w:rsidP="00F4039E">
            <w:pPr>
              <w:tabs>
                <w:tab w:val="left" w:pos="269"/>
                <w:tab w:val="left" w:pos="2520"/>
              </w:tabs>
              <w:jc w:val="left"/>
              <w:rPr>
                <w:color w:val="333333"/>
                <w:sz w:val="18"/>
              </w:rPr>
            </w:pPr>
            <w:r>
              <w:rPr>
                <w:color w:val="333333"/>
                <w:sz w:val="18"/>
              </w:rPr>
              <w:t>Name:</w:t>
            </w:r>
          </w:p>
        </w:tc>
      </w:tr>
      <w:tr w:rsidR="00CF6F6D" w:rsidTr="00F4039E">
        <w:tblPrEx>
          <w:tblCellMar>
            <w:bottom w:w="0" w:type="dxa"/>
          </w:tblCellMar>
        </w:tblPrEx>
        <w:trPr>
          <w:cantSplit/>
          <w:trHeight w:val="421"/>
        </w:trPr>
        <w:tc>
          <w:tcPr>
            <w:tcW w:w="1531" w:type="dxa"/>
            <w:vMerge/>
          </w:tcPr>
          <w:p w:rsidR="00CF6F6D" w:rsidRDefault="00CF6F6D">
            <w:pPr>
              <w:pStyle w:val="Heading3"/>
              <w:tabs>
                <w:tab w:val="left" w:pos="2520"/>
              </w:tabs>
              <w:spacing w:before="60"/>
              <w:rPr>
                <w:sz w:val="18"/>
              </w:rPr>
            </w:pPr>
          </w:p>
        </w:tc>
        <w:tc>
          <w:tcPr>
            <w:tcW w:w="9017" w:type="dxa"/>
            <w:gridSpan w:val="3"/>
            <w:tcBorders>
              <w:top w:val="single" w:sz="4" w:space="0" w:color="auto"/>
            </w:tcBorders>
            <w:vAlign w:val="center"/>
          </w:tcPr>
          <w:p w:rsidR="00CF6F6D" w:rsidRDefault="00CF6F6D" w:rsidP="00F4039E">
            <w:pPr>
              <w:tabs>
                <w:tab w:val="left" w:pos="269"/>
                <w:tab w:val="left" w:pos="2520"/>
              </w:tabs>
              <w:jc w:val="left"/>
              <w:rPr>
                <w:color w:val="333333"/>
                <w:sz w:val="18"/>
              </w:rPr>
            </w:pPr>
          </w:p>
        </w:tc>
      </w:tr>
      <w:tr w:rsidR="003F5E88">
        <w:tblPrEx>
          <w:tblCellMar>
            <w:bottom w:w="0" w:type="dxa"/>
          </w:tblCellMar>
        </w:tblPrEx>
        <w:trPr>
          <w:cantSplit/>
        </w:trPr>
        <w:tc>
          <w:tcPr>
            <w:tcW w:w="10548" w:type="dxa"/>
            <w:gridSpan w:val="4"/>
            <w:tcBorders>
              <w:top w:val="single" w:sz="4" w:space="0" w:color="auto"/>
              <w:left w:val="nil"/>
              <w:bottom w:val="single" w:sz="4" w:space="0" w:color="auto"/>
              <w:right w:val="nil"/>
            </w:tcBorders>
          </w:tcPr>
          <w:p w:rsidR="003F5E88" w:rsidRDefault="003F5E88">
            <w:pPr>
              <w:tabs>
                <w:tab w:val="left" w:pos="269"/>
                <w:tab w:val="left" w:pos="2520"/>
              </w:tabs>
              <w:jc w:val="left"/>
              <w:rPr>
                <w:color w:val="333333"/>
                <w:sz w:val="16"/>
              </w:rPr>
            </w:pPr>
          </w:p>
        </w:tc>
      </w:tr>
      <w:tr w:rsidR="003F5E88">
        <w:tblPrEx>
          <w:tblCellMar>
            <w:top w:w="85" w:type="dxa"/>
            <w:bottom w:w="85" w:type="dxa"/>
          </w:tblCellMar>
        </w:tblPrEx>
        <w:trPr>
          <w:cantSplit/>
        </w:trPr>
        <w:tc>
          <w:tcPr>
            <w:tcW w:w="1531" w:type="dxa"/>
            <w:vMerge w:val="restart"/>
            <w:tcBorders>
              <w:top w:val="single" w:sz="4" w:space="0" w:color="auto"/>
            </w:tcBorders>
          </w:tcPr>
          <w:p w:rsidR="003F5E88" w:rsidRDefault="003F5E88">
            <w:pPr>
              <w:pStyle w:val="Heading3"/>
              <w:tabs>
                <w:tab w:val="left" w:pos="2520"/>
              </w:tabs>
              <w:spacing w:before="60"/>
              <w:jc w:val="left"/>
              <w:rPr>
                <w:sz w:val="18"/>
              </w:rPr>
            </w:pPr>
            <w:r>
              <w:rPr>
                <w:sz w:val="18"/>
              </w:rPr>
              <w:t>Affidavit of Service on a P</w:t>
            </w:r>
            <w:r w:rsidR="0077238E">
              <w:rPr>
                <w:sz w:val="18"/>
              </w:rPr>
              <w:t>ublic Authority</w:t>
            </w:r>
          </w:p>
          <w:p w:rsidR="003F5E88" w:rsidRDefault="003F5E88">
            <w:pPr>
              <w:pStyle w:val="Heading7"/>
            </w:pPr>
          </w:p>
          <w:p w:rsidR="00CF6F6D" w:rsidRDefault="00F4039E">
            <w:pPr>
              <w:jc w:val="left"/>
              <w:rPr>
                <w:i/>
                <w:iCs/>
                <w:sz w:val="16"/>
              </w:rPr>
            </w:pPr>
            <w:r>
              <w:rPr>
                <w:i/>
                <w:iCs/>
                <w:color w:val="333333"/>
                <w:sz w:val="16"/>
                <w:szCs w:val="16"/>
              </w:rPr>
              <w:t xml:space="preserve">(*Select that </w:t>
            </w:r>
            <w:r w:rsidR="00303B29">
              <w:rPr>
                <w:i/>
                <w:iCs/>
                <w:color w:val="333333"/>
                <w:sz w:val="16"/>
                <w:szCs w:val="16"/>
              </w:rPr>
              <w:t xml:space="preserve">which </w:t>
            </w:r>
            <w:r>
              <w:rPr>
                <w:i/>
                <w:iCs/>
                <w:color w:val="333333"/>
                <w:sz w:val="16"/>
                <w:szCs w:val="16"/>
              </w:rPr>
              <w:t>is appropriate)</w:t>
            </w:r>
          </w:p>
          <w:p w:rsidR="00CF6F6D" w:rsidRDefault="00CF6F6D">
            <w:pPr>
              <w:jc w:val="left"/>
              <w:rPr>
                <w:i/>
                <w:iCs/>
                <w:sz w:val="16"/>
              </w:rPr>
            </w:pPr>
          </w:p>
          <w:p w:rsidR="00CF6F6D" w:rsidRDefault="00CF6F6D">
            <w:pPr>
              <w:jc w:val="left"/>
              <w:rPr>
                <w:i/>
                <w:iCs/>
                <w:sz w:val="16"/>
              </w:rPr>
            </w:pPr>
          </w:p>
          <w:p w:rsidR="00D8000C" w:rsidRDefault="00CF6F6D" w:rsidP="009F661F">
            <w:pPr>
              <w:jc w:val="left"/>
              <w:rPr>
                <w:i/>
                <w:iCs/>
                <w:sz w:val="16"/>
              </w:rPr>
            </w:pPr>
            <w:r>
              <w:rPr>
                <w:i/>
                <w:iCs/>
                <w:sz w:val="16"/>
              </w:rPr>
              <w:t>Tick the appropriate box</w:t>
            </w:r>
            <w:r w:rsidR="00785B76">
              <w:rPr>
                <w:i/>
                <w:iCs/>
                <w:sz w:val="16"/>
              </w:rPr>
              <w:t>es</w:t>
            </w:r>
          </w:p>
        </w:tc>
        <w:tc>
          <w:tcPr>
            <w:tcW w:w="9017" w:type="dxa"/>
            <w:gridSpan w:val="3"/>
            <w:tcBorders>
              <w:top w:val="nil"/>
              <w:bottom w:val="nil"/>
            </w:tcBorders>
          </w:tcPr>
          <w:p w:rsidR="003F5E88" w:rsidRPr="00150F32" w:rsidRDefault="003F5E88">
            <w:pPr>
              <w:tabs>
                <w:tab w:val="left" w:leader="underscore" w:pos="4949"/>
                <w:tab w:val="left" w:leader="underscore" w:pos="8549"/>
              </w:tabs>
              <w:spacing w:line="240" w:lineRule="exact"/>
              <w:rPr>
                <w:color w:val="333333"/>
                <w:sz w:val="18"/>
              </w:rPr>
            </w:pPr>
            <w:r w:rsidRPr="00150F32">
              <w:rPr>
                <w:color w:val="333333"/>
                <w:sz w:val="18"/>
              </w:rPr>
              <w:t>I</w:t>
            </w:r>
            <w:r w:rsidRPr="00150F32">
              <w:rPr>
                <w:color w:val="333333"/>
                <w:sz w:val="18"/>
              </w:rPr>
              <w:tab/>
              <w:t xml:space="preserve">(name) of </w:t>
            </w:r>
            <w:r w:rsidRPr="00150F32">
              <w:rPr>
                <w:color w:val="333333"/>
                <w:sz w:val="18"/>
              </w:rPr>
              <w:tab/>
            </w:r>
          </w:p>
          <w:p w:rsidR="003F5E88" w:rsidRPr="00150F32" w:rsidRDefault="003F5E88">
            <w:pPr>
              <w:tabs>
                <w:tab w:val="left" w:leader="underscore" w:pos="8549"/>
              </w:tabs>
              <w:spacing w:line="240" w:lineRule="exact"/>
              <w:rPr>
                <w:color w:val="333333"/>
                <w:sz w:val="18"/>
              </w:rPr>
            </w:pPr>
            <w:r w:rsidRPr="00150F32">
              <w:rPr>
                <w:color w:val="333333"/>
                <w:sz w:val="18"/>
              </w:rPr>
              <w:tab/>
            </w:r>
          </w:p>
          <w:p w:rsidR="003F5E88" w:rsidRPr="00150F32" w:rsidRDefault="003F5E88">
            <w:pPr>
              <w:tabs>
                <w:tab w:val="right" w:leader="underscore" w:pos="2789"/>
                <w:tab w:val="right" w:leader="underscore" w:pos="8505"/>
                <w:tab w:val="right" w:leader="underscore" w:pos="10206"/>
              </w:tabs>
              <w:spacing w:line="240" w:lineRule="exact"/>
              <w:rPr>
                <w:color w:val="333333"/>
                <w:sz w:val="18"/>
              </w:rPr>
            </w:pPr>
            <w:r w:rsidRPr="00150F32">
              <w:rPr>
                <w:color w:val="333333"/>
                <w:sz w:val="18"/>
              </w:rPr>
              <w:tab/>
            </w:r>
            <w:r w:rsidR="00E975A5" w:rsidRPr="00150F32">
              <w:rPr>
                <w:color w:val="333333"/>
                <w:sz w:val="18"/>
              </w:rPr>
              <w:t xml:space="preserve"> </w:t>
            </w:r>
            <w:r w:rsidRPr="00150F32">
              <w:rPr>
                <w:color w:val="333333"/>
                <w:sz w:val="18"/>
              </w:rPr>
              <w:t>(address)</w:t>
            </w:r>
            <w:r w:rsidRPr="00150F32">
              <w:rPr>
                <w:color w:val="333333"/>
                <w:sz w:val="18"/>
              </w:rPr>
              <w:tab/>
              <w:t>(occupation)</w:t>
            </w:r>
          </w:p>
          <w:p w:rsidR="003F5E88" w:rsidRPr="00150F32" w:rsidRDefault="003F5E88">
            <w:pPr>
              <w:tabs>
                <w:tab w:val="right" w:leader="underscore" w:pos="8549"/>
                <w:tab w:val="right" w:pos="10206"/>
              </w:tabs>
              <w:spacing w:line="240" w:lineRule="exact"/>
              <w:rPr>
                <w:color w:val="333333"/>
                <w:sz w:val="18"/>
              </w:rPr>
            </w:pPr>
            <w:r w:rsidRPr="00150F32">
              <w:rPr>
                <w:color w:val="333333"/>
                <w:sz w:val="18"/>
              </w:rPr>
              <w:t>having been duly sworn</w:t>
            </w:r>
            <w:r w:rsidR="00D8000C" w:rsidRPr="00150F32">
              <w:rPr>
                <w:color w:val="333333"/>
                <w:sz w:val="18"/>
              </w:rPr>
              <w:t>*</w:t>
            </w:r>
            <w:r w:rsidRPr="00150F32">
              <w:rPr>
                <w:color w:val="333333"/>
                <w:sz w:val="18"/>
              </w:rPr>
              <w:t>/affirmed</w:t>
            </w:r>
            <w:r w:rsidR="006C26B1" w:rsidRPr="00150F32">
              <w:rPr>
                <w:color w:val="333333"/>
                <w:sz w:val="18"/>
              </w:rPr>
              <w:t>*</w:t>
            </w:r>
            <w:r w:rsidRPr="00150F32">
              <w:rPr>
                <w:color w:val="333333"/>
                <w:sz w:val="18"/>
              </w:rPr>
              <w:t xml:space="preserve"> say on oath</w:t>
            </w:r>
            <w:r w:rsidR="00D8000C" w:rsidRPr="00150F32">
              <w:rPr>
                <w:color w:val="333333"/>
                <w:sz w:val="18"/>
              </w:rPr>
              <w:t>*</w:t>
            </w:r>
            <w:r w:rsidRPr="00150F32">
              <w:rPr>
                <w:color w:val="333333"/>
                <w:sz w:val="18"/>
              </w:rPr>
              <w:t>/affirmation</w:t>
            </w:r>
            <w:r w:rsidR="006C26B1" w:rsidRPr="00150F32">
              <w:rPr>
                <w:color w:val="333333"/>
                <w:sz w:val="18"/>
              </w:rPr>
              <w:t>*</w:t>
            </w:r>
            <w:r w:rsidRPr="00150F32">
              <w:rPr>
                <w:color w:val="333333"/>
                <w:sz w:val="18"/>
              </w:rPr>
              <w:t xml:space="preserve"> that I served </w:t>
            </w:r>
            <w:r w:rsidR="00AE48E6" w:rsidRPr="00150F32">
              <w:rPr>
                <w:color w:val="333333"/>
                <w:sz w:val="18"/>
              </w:rPr>
              <w:t xml:space="preserve">the Construction Long Service Leave Payments Board </w:t>
            </w:r>
            <w:r w:rsidRPr="00150F32">
              <w:rPr>
                <w:color w:val="333333"/>
                <w:sz w:val="18"/>
              </w:rPr>
              <w:t>with:</w:t>
            </w:r>
          </w:p>
          <w:p w:rsidR="00463765" w:rsidRPr="00150F32" w:rsidRDefault="00463765" w:rsidP="006C26B1">
            <w:pPr>
              <w:tabs>
                <w:tab w:val="left" w:pos="269"/>
                <w:tab w:val="right" w:leader="underscore" w:pos="8549"/>
                <w:tab w:val="right" w:pos="10206"/>
              </w:tabs>
              <w:spacing w:line="240" w:lineRule="exact"/>
              <w:ind w:left="269" w:hanging="269"/>
              <w:rPr>
                <w:color w:val="333333"/>
                <w:sz w:val="18"/>
              </w:rPr>
            </w:pPr>
          </w:p>
          <w:p w:rsidR="006C26B1" w:rsidRPr="00150F32" w:rsidRDefault="003F5E88" w:rsidP="006C26B1">
            <w:pPr>
              <w:tabs>
                <w:tab w:val="left" w:pos="269"/>
                <w:tab w:val="right" w:leader="underscore" w:pos="8549"/>
                <w:tab w:val="right" w:pos="10206"/>
              </w:tabs>
              <w:spacing w:line="240" w:lineRule="exact"/>
              <w:ind w:left="269" w:hanging="269"/>
              <w:rPr>
                <w:color w:val="333333"/>
                <w:sz w:val="18"/>
              </w:rPr>
            </w:pPr>
            <w:r w:rsidRPr="00150F32">
              <w:rPr>
                <w:color w:val="333333"/>
                <w:sz w:val="18"/>
              </w:rPr>
              <w:sym w:font="Wingdings" w:char="F0A8"/>
            </w:r>
            <w:r w:rsidRPr="00150F32">
              <w:rPr>
                <w:color w:val="333333"/>
                <w:sz w:val="18"/>
              </w:rPr>
              <w:tab/>
            </w:r>
            <w:r w:rsidR="006C26B1" w:rsidRPr="00150F32">
              <w:rPr>
                <w:color w:val="333333"/>
                <w:sz w:val="18"/>
              </w:rPr>
              <w:t xml:space="preserve">A sealed Respondent’s Copy of the Originating Claim including any annexure thereto as lodged with </w:t>
            </w:r>
          </w:p>
          <w:p w:rsidR="003F5E88" w:rsidRPr="00150F32" w:rsidRDefault="006C26B1" w:rsidP="006C26B1">
            <w:pPr>
              <w:tabs>
                <w:tab w:val="left" w:pos="269"/>
                <w:tab w:val="right" w:leader="underscore" w:pos="8549"/>
                <w:tab w:val="right" w:pos="10206"/>
              </w:tabs>
              <w:spacing w:line="240" w:lineRule="exact"/>
              <w:ind w:left="269"/>
              <w:rPr>
                <w:color w:val="333333"/>
                <w:sz w:val="18"/>
              </w:rPr>
            </w:pPr>
            <w:r w:rsidRPr="00150F32">
              <w:rPr>
                <w:color w:val="333333"/>
                <w:sz w:val="18"/>
              </w:rPr>
              <w:t xml:space="preserve">the court </w:t>
            </w:r>
            <w:r w:rsidR="008423D8" w:rsidRPr="00150F32">
              <w:rPr>
                <w:color w:val="333333"/>
                <w:sz w:val="18"/>
              </w:rPr>
              <w:t xml:space="preserve">together with </w:t>
            </w:r>
            <w:r w:rsidRPr="00150F32">
              <w:rPr>
                <w:color w:val="333333"/>
                <w:sz w:val="18"/>
              </w:rPr>
              <w:t xml:space="preserve">a </w:t>
            </w:r>
            <w:r w:rsidR="003F5E88" w:rsidRPr="00150F32">
              <w:rPr>
                <w:color w:val="333333"/>
                <w:sz w:val="18"/>
              </w:rPr>
              <w:t>response form</w:t>
            </w:r>
            <w:r w:rsidRPr="00150F32">
              <w:rPr>
                <w:color w:val="333333"/>
                <w:sz w:val="18"/>
              </w:rPr>
              <w:t>.</w:t>
            </w:r>
          </w:p>
          <w:p w:rsidR="003F5E88" w:rsidRPr="00150F32" w:rsidRDefault="003F5E88" w:rsidP="006C26B1">
            <w:pPr>
              <w:numPr>
                <w:ilvl w:val="0"/>
                <w:numId w:val="3"/>
              </w:numPr>
              <w:tabs>
                <w:tab w:val="left" w:pos="269"/>
                <w:tab w:val="right" w:leader="underscore" w:pos="8549"/>
                <w:tab w:val="right" w:pos="10206"/>
              </w:tabs>
              <w:spacing w:line="240" w:lineRule="exact"/>
              <w:ind w:hanging="720"/>
              <w:rPr>
                <w:color w:val="333333"/>
                <w:sz w:val="18"/>
              </w:rPr>
            </w:pPr>
            <w:r w:rsidRPr="00150F32">
              <w:rPr>
                <w:color w:val="333333"/>
                <w:sz w:val="18"/>
              </w:rPr>
              <w:t xml:space="preserve">A </w:t>
            </w:r>
            <w:r w:rsidR="006C26B1" w:rsidRPr="00150F32">
              <w:rPr>
                <w:color w:val="333333"/>
                <w:sz w:val="18"/>
              </w:rPr>
              <w:t>sealed copy of the response form.</w:t>
            </w:r>
          </w:p>
          <w:p w:rsidR="006C26B1" w:rsidRPr="00150F32" w:rsidRDefault="006C26B1" w:rsidP="006C26B1">
            <w:pPr>
              <w:numPr>
                <w:ilvl w:val="0"/>
                <w:numId w:val="3"/>
              </w:numPr>
              <w:tabs>
                <w:tab w:val="left" w:pos="269"/>
                <w:tab w:val="right" w:leader="underscore" w:pos="8549"/>
                <w:tab w:val="right" w:pos="10206"/>
              </w:tabs>
              <w:spacing w:line="240" w:lineRule="exact"/>
              <w:ind w:hanging="720"/>
              <w:rPr>
                <w:color w:val="333333"/>
                <w:sz w:val="18"/>
              </w:rPr>
            </w:pPr>
            <w:r w:rsidRPr="00150F32">
              <w:rPr>
                <w:color w:val="333333"/>
                <w:sz w:val="18"/>
              </w:rPr>
              <w:t>Other document</w:t>
            </w:r>
            <w:r w:rsidR="00D8000C" w:rsidRPr="00150F32">
              <w:rPr>
                <w:color w:val="333333"/>
                <w:sz w:val="18"/>
              </w:rPr>
              <w:t>*</w:t>
            </w:r>
            <w:r w:rsidRPr="00150F32">
              <w:rPr>
                <w:color w:val="333333"/>
                <w:sz w:val="18"/>
              </w:rPr>
              <w:t>/documents* being:</w:t>
            </w:r>
          </w:p>
          <w:p w:rsidR="003F5E88" w:rsidRPr="00150F32" w:rsidRDefault="003F5E88">
            <w:pPr>
              <w:tabs>
                <w:tab w:val="left" w:pos="269"/>
                <w:tab w:val="right" w:leader="underscore" w:pos="8549"/>
                <w:tab w:val="right" w:pos="10206"/>
              </w:tabs>
              <w:spacing w:line="240" w:lineRule="exact"/>
              <w:ind w:left="269"/>
              <w:rPr>
                <w:color w:val="333333"/>
                <w:sz w:val="18"/>
              </w:rPr>
            </w:pPr>
            <w:r w:rsidRPr="00150F32">
              <w:rPr>
                <w:color w:val="333333"/>
                <w:sz w:val="18"/>
              </w:rPr>
              <w:tab/>
            </w:r>
          </w:p>
          <w:p w:rsidR="003F5E88" w:rsidRPr="00150F32" w:rsidRDefault="003F5E88">
            <w:pPr>
              <w:tabs>
                <w:tab w:val="left" w:pos="269"/>
                <w:tab w:val="right" w:leader="underscore" w:pos="8549"/>
                <w:tab w:val="right" w:pos="10206"/>
              </w:tabs>
              <w:spacing w:line="240" w:lineRule="exact"/>
              <w:ind w:left="269"/>
              <w:rPr>
                <w:color w:val="333333"/>
                <w:sz w:val="18"/>
              </w:rPr>
            </w:pPr>
            <w:r w:rsidRPr="00150F32">
              <w:rPr>
                <w:color w:val="333333"/>
                <w:sz w:val="18"/>
              </w:rPr>
              <w:tab/>
            </w:r>
            <w:r w:rsidRPr="00150F32">
              <w:rPr>
                <w:color w:val="333333"/>
                <w:sz w:val="18"/>
              </w:rPr>
              <w:tab/>
            </w:r>
          </w:p>
          <w:p w:rsidR="003F5E88" w:rsidRPr="00150F32" w:rsidRDefault="003F5E88">
            <w:pPr>
              <w:tabs>
                <w:tab w:val="left" w:pos="269"/>
                <w:tab w:val="right" w:leader="underscore" w:pos="8549"/>
                <w:tab w:val="right" w:pos="10206"/>
              </w:tabs>
              <w:spacing w:line="240" w:lineRule="exact"/>
              <w:ind w:left="269"/>
              <w:rPr>
                <w:color w:val="333333"/>
                <w:sz w:val="18"/>
              </w:rPr>
            </w:pPr>
            <w:r w:rsidRPr="00150F32">
              <w:rPr>
                <w:color w:val="333333"/>
                <w:sz w:val="18"/>
              </w:rPr>
              <w:t>(description of documents)</w:t>
            </w:r>
          </w:p>
          <w:p w:rsidR="008D563F" w:rsidRPr="00150F32" w:rsidRDefault="008D563F">
            <w:pPr>
              <w:tabs>
                <w:tab w:val="left" w:pos="269"/>
                <w:tab w:val="right" w:leader="underscore" w:pos="8549"/>
                <w:tab w:val="right" w:pos="10206"/>
              </w:tabs>
              <w:spacing w:line="240" w:lineRule="exact"/>
              <w:ind w:left="269"/>
              <w:rPr>
                <w:color w:val="333333"/>
                <w:sz w:val="18"/>
              </w:rPr>
            </w:pPr>
          </w:p>
          <w:p w:rsidR="003F5E88" w:rsidRPr="00150F32" w:rsidRDefault="003F5E88">
            <w:pPr>
              <w:tabs>
                <w:tab w:val="left" w:pos="269"/>
                <w:tab w:val="left" w:pos="629"/>
                <w:tab w:val="right" w:leader="underscore" w:pos="8549"/>
                <w:tab w:val="right" w:pos="10206"/>
              </w:tabs>
              <w:spacing w:line="240" w:lineRule="exact"/>
              <w:rPr>
                <w:color w:val="333333"/>
                <w:sz w:val="6"/>
              </w:rPr>
            </w:pPr>
          </w:p>
          <w:p w:rsidR="005C7CB5" w:rsidRPr="00150F32" w:rsidRDefault="003F5E88" w:rsidP="005C7CB5">
            <w:pPr>
              <w:tabs>
                <w:tab w:val="left" w:pos="269"/>
                <w:tab w:val="left" w:pos="629"/>
                <w:tab w:val="right" w:leader="underscore" w:pos="8549"/>
                <w:tab w:val="right" w:pos="10206"/>
              </w:tabs>
              <w:spacing w:line="240" w:lineRule="exact"/>
              <w:rPr>
                <w:color w:val="333333"/>
                <w:sz w:val="18"/>
              </w:rPr>
            </w:pPr>
            <w:r w:rsidRPr="00150F32">
              <w:rPr>
                <w:color w:val="333333"/>
                <w:sz w:val="18"/>
              </w:rPr>
              <w:t>1.</w:t>
            </w:r>
            <w:r w:rsidRPr="00150F32">
              <w:rPr>
                <w:color w:val="333333"/>
                <w:sz w:val="18"/>
              </w:rPr>
              <w:tab/>
            </w:r>
            <w:r w:rsidRPr="00150F32">
              <w:rPr>
                <w:color w:val="333333"/>
                <w:sz w:val="18"/>
              </w:rPr>
              <w:sym w:font="Wingdings" w:char="F0A8"/>
            </w:r>
            <w:r w:rsidRPr="00150F32">
              <w:rPr>
                <w:color w:val="333333"/>
                <w:sz w:val="18"/>
              </w:rPr>
              <w:tab/>
            </w:r>
            <w:r w:rsidR="005C7CB5" w:rsidRPr="00150F32">
              <w:rPr>
                <w:color w:val="333333"/>
                <w:sz w:val="18"/>
              </w:rPr>
              <w:t xml:space="preserve">by delivering*/sending the said document/s by pre-paid post* to </w:t>
            </w:r>
            <w:r w:rsidR="005C7CB5" w:rsidRPr="00150F32">
              <w:rPr>
                <w:color w:val="333333"/>
                <w:sz w:val="18"/>
              </w:rPr>
              <w:tab/>
            </w:r>
          </w:p>
          <w:p w:rsidR="005C7CB5" w:rsidRPr="00150F32" w:rsidRDefault="005C7CB5" w:rsidP="005C7CB5">
            <w:pPr>
              <w:tabs>
                <w:tab w:val="left" w:pos="269"/>
                <w:tab w:val="left" w:pos="629"/>
                <w:tab w:val="right" w:leader="underscore" w:pos="8549"/>
                <w:tab w:val="right" w:pos="10206"/>
              </w:tabs>
              <w:spacing w:line="240" w:lineRule="exact"/>
              <w:rPr>
                <w:color w:val="333333"/>
                <w:sz w:val="18"/>
              </w:rPr>
            </w:pPr>
            <w:r w:rsidRPr="00150F32">
              <w:rPr>
                <w:color w:val="333333"/>
                <w:sz w:val="18"/>
              </w:rPr>
              <w:tab/>
            </w:r>
            <w:r w:rsidRPr="00150F32">
              <w:rPr>
                <w:color w:val="333333"/>
                <w:sz w:val="18"/>
              </w:rPr>
              <w:tab/>
            </w:r>
            <w:r w:rsidRPr="00150F32">
              <w:rPr>
                <w:color w:val="333333"/>
                <w:sz w:val="18"/>
              </w:rPr>
              <w:tab/>
            </w:r>
          </w:p>
          <w:p w:rsidR="005C7CB5" w:rsidRPr="00150F32" w:rsidRDefault="005C7CB5" w:rsidP="005C7CB5">
            <w:pPr>
              <w:tabs>
                <w:tab w:val="left" w:pos="269"/>
                <w:tab w:val="left" w:pos="629"/>
                <w:tab w:val="right" w:leader="underscore" w:pos="8549"/>
                <w:tab w:val="right" w:pos="10206"/>
              </w:tabs>
              <w:spacing w:line="240" w:lineRule="exact"/>
              <w:ind w:left="596"/>
              <w:rPr>
                <w:color w:val="333333"/>
                <w:sz w:val="18"/>
              </w:rPr>
            </w:pPr>
            <w:r w:rsidRPr="00150F32">
              <w:rPr>
                <w:color w:val="333333"/>
                <w:sz w:val="18"/>
              </w:rPr>
              <w:tab/>
            </w:r>
            <w:r w:rsidRPr="00150F32">
              <w:rPr>
                <w:color w:val="333333"/>
                <w:sz w:val="18"/>
              </w:rPr>
              <w:tab/>
              <w:t>being the office of the Construction Long Service Leave Payments Board at the time and date stated below.</w:t>
            </w:r>
          </w:p>
          <w:p w:rsidR="003F5E88" w:rsidRPr="00150F32" w:rsidRDefault="003F5E88" w:rsidP="00914862">
            <w:pPr>
              <w:tabs>
                <w:tab w:val="left" w:pos="269"/>
                <w:tab w:val="left" w:pos="629"/>
                <w:tab w:val="right" w:leader="underscore" w:pos="8549"/>
                <w:tab w:val="right" w:pos="10206"/>
              </w:tabs>
              <w:spacing w:line="240" w:lineRule="exact"/>
              <w:rPr>
                <w:color w:val="333333"/>
                <w:sz w:val="18"/>
              </w:rPr>
            </w:pPr>
          </w:p>
          <w:p w:rsidR="0077238E" w:rsidRPr="00150F32" w:rsidRDefault="0077238E" w:rsidP="008D563F">
            <w:pPr>
              <w:tabs>
                <w:tab w:val="left" w:pos="269"/>
                <w:tab w:val="left" w:pos="629"/>
                <w:tab w:val="right" w:leader="underscore" w:pos="8549"/>
                <w:tab w:val="right" w:pos="10206"/>
              </w:tabs>
              <w:spacing w:line="360" w:lineRule="auto"/>
              <w:ind w:firstLine="629"/>
              <w:rPr>
                <w:color w:val="333333"/>
                <w:sz w:val="18"/>
              </w:rPr>
            </w:pPr>
          </w:p>
          <w:p w:rsidR="00776DA6" w:rsidRPr="00150F32" w:rsidRDefault="00776DA6" w:rsidP="00776DA6">
            <w:pPr>
              <w:numPr>
                <w:ilvl w:val="0"/>
                <w:numId w:val="17"/>
              </w:numPr>
              <w:tabs>
                <w:tab w:val="clear" w:pos="989"/>
                <w:tab w:val="num" w:pos="629"/>
                <w:tab w:val="left" w:pos="8549"/>
                <w:tab w:val="right" w:pos="10206"/>
              </w:tabs>
              <w:spacing w:line="240" w:lineRule="exact"/>
              <w:ind w:left="629" w:right="252"/>
              <w:rPr>
                <w:b/>
                <w:bCs/>
                <w:color w:val="333333"/>
                <w:sz w:val="18"/>
              </w:rPr>
            </w:pPr>
            <w:r w:rsidRPr="00150F32">
              <w:rPr>
                <w:bCs/>
                <w:color w:val="333333"/>
                <w:sz w:val="18"/>
              </w:rPr>
              <w:t>by email at the address for service.</w:t>
            </w:r>
          </w:p>
          <w:p w:rsidR="00776DA6" w:rsidRPr="00150F32" w:rsidRDefault="00776DA6" w:rsidP="00776DA6">
            <w:pPr>
              <w:tabs>
                <w:tab w:val="left" w:pos="8549"/>
                <w:tab w:val="right" w:pos="10206"/>
              </w:tabs>
              <w:spacing w:line="240" w:lineRule="exact"/>
              <w:ind w:right="252"/>
              <w:rPr>
                <w:bCs/>
                <w:color w:val="333333"/>
                <w:sz w:val="18"/>
              </w:rPr>
            </w:pPr>
          </w:p>
          <w:p w:rsidR="00776DA6" w:rsidRPr="00150F32" w:rsidRDefault="00776DA6" w:rsidP="00776DA6">
            <w:pPr>
              <w:tabs>
                <w:tab w:val="left" w:pos="8549"/>
                <w:tab w:val="right" w:pos="10206"/>
              </w:tabs>
              <w:spacing w:line="240" w:lineRule="exact"/>
              <w:ind w:right="252"/>
              <w:rPr>
                <w:b/>
                <w:bCs/>
                <w:color w:val="333333"/>
                <w:sz w:val="18"/>
              </w:rPr>
            </w:pPr>
          </w:p>
          <w:p w:rsidR="00776DA6" w:rsidRPr="00150F32" w:rsidRDefault="00776DA6" w:rsidP="00776DA6">
            <w:pPr>
              <w:numPr>
                <w:ilvl w:val="0"/>
                <w:numId w:val="17"/>
              </w:numPr>
              <w:tabs>
                <w:tab w:val="clear" w:pos="989"/>
                <w:tab w:val="num" w:pos="629"/>
                <w:tab w:val="left" w:pos="8549"/>
                <w:tab w:val="right" w:pos="10206"/>
              </w:tabs>
              <w:spacing w:line="240" w:lineRule="exact"/>
              <w:ind w:left="629" w:right="252"/>
              <w:rPr>
                <w:b/>
                <w:bCs/>
                <w:color w:val="333333"/>
                <w:sz w:val="18"/>
              </w:rPr>
            </w:pPr>
            <w:r w:rsidRPr="00150F32">
              <w:rPr>
                <w:bCs/>
                <w:color w:val="333333"/>
                <w:sz w:val="18"/>
              </w:rPr>
              <w:t>by fax at the address for service</w:t>
            </w:r>
          </w:p>
          <w:p w:rsidR="0077238E" w:rsidRPr="00150F32" w:rsidRDefault="0077238E" w:rsidP="008D563F">
            <w:pPr>
              <w:tabs>
                <w:tab w:val="left" w:pos="269"/>
                <w:tab w:val="left" w:pos="629"/>
                <w:tab w:val="right" w:leader="underscore" w:pos="8549"/>
                <w:tab w:val="right" w:pos="10206"/>
              </w:tabs>
              <w:spacing w:line="360" w:lineRule="auto"/>
              <w:ind w:firstLine="629"/>
              <w:rPr>
                <w:color w:val="333333"/>
                <w:sz w:val="18"/>
              </w:rPr>
            </w:pPr>
          </w:p>
          <w:p w:rsidR="00785B76" w:rsidRPr="00150F32" w:rsidRDefault="00785B76" w:rsidP="008D563F">
            <w:pPr>
              <w:tabs>
                <w:tab w:val="left" w:pos="269"/>
                <w:tab w:val="left" w:pos="629"/>
                <w:tab w:val="right" w:leader="underscore" w:pos="8549"/>
                <w:tab w:val="right" w:pos="10206"/>
              </w:tabs>
              <w:spacing w:line="360" w:lineRule="auto"/>
              <w:ind w:firstLine="629"/>
              <w:rPr>
                <w:color w:val="333333"/>
                <w:sz w:val="18"/>
              </w:rPr>
            </w:pPr>
          </w:p>
          <w:p w:rsidR="00785B76" w:rsidRPr="00150F32" w:rsidRDefault="00785B76" w:rsidP="008D563F">
            <w:pPr>
              <w:tabs>
                <w:tab w:val="left" w:pos="8549"/>
                <w:tab w:val="right" w:pos="10206"/>
              </w:tabs>
              <w:spacing w:line="240" w:lineRule="exact"/>
              <w:ind w:left="269" w:right="252"/>
              <w:rPr>
                <w:b/>
                <w:bCs/>
                <w:color w:val="333333"/>
                <w:sz w:val="18"/>
              </w:rPr>
            </w:pPr>
          </w:p>
          <w:p w:rsidR="008D563F" w:rsidRPr="00150F32" w:rsidRDefault="008D563F" w:rsidP="008D563F">
            <w:pPr>
              <w:tabs>
                <w:tab w:val="left" w:pos="8549"/>
                <w:tab w:val="right" w:pos="10206"/>
              </w:tabs>
              <w:spacing w:line="240" w:lineRule="exact"/>
              <w:ind w:left="269" w:right="252"/>
              <w:rPr>
                <w:b/>
                <w:bCs/>
                <w:color w:val="333333"/>
                <w:sz w:val="18"/>
              </w:rPr>
            </w:pPr>
          </w:p>
        </w:tc>
      </w:tr>
      <w:tr w:rsidR="003F5E88" w:rsidTr="009F661F">
        <w:tblPrEx>
          <w:tblCellMar>
            <w:top w:w="85" w:type="dxa"/>
            <w:bottom w:w="85" w:type="dxa"/>
          </w:tblCellMar>
        </w:tblPrEx>
        <w:trPr>
          <w:cantSplit/>
          <w:trHeight w:val="3171"/>
        </w:trPr>
        <w:tc>
          <w:tcPr>
            <w:tcW w:w="1531" w:type="dxa"/>
            <w:vMerge/>
            <w:tcBorders>
              <w:bottom w:val="single" w:sz="4" w:space="0" w:color="auto"/>
            </w:tcBorders>
          </w:tcPr>
          <w:p w:rsidR="003F5E88" w:rsidRDefault="003F5E88">
            <w:pPr>
              <w:rPr>
                <w:sz w:val="16"/>
              </w:rPr>
            </w:pPr>
          </w:p>
        </w:tc>
        <w:tc>
          <w:tcPr>
            <w:tcW w:w="9017" w:type="dxa"/>
            <w:gridSpan w:val="3"/>
            <w:tcBorders>
              <w:top w:val="nil"/>
              <w:bottom w:val="single" w:sz="4" w:space="0" w:color="auto"/>
            </w:tcBorders>
          </w:tcPr>
          <w:p w:rsidR="003F5E88" w:rsidRPr="00150F32" w:rsidRDefault="003F5E88">
            <w:pPr>
              <w:tabs>
                <w:tab w:val="left" w:pos="269"/>
                <w:tab w:val="right" w:leader="underscore" w:pos="4229"/>
                <w:tab w:val="left" w:leader="underscore" w:pos="5849"/>
                <w:tab w:val="left" w:leader="underscore" w:pos="7829"/>
                <w:tab w:val="left" w:leader="underscore" w:pos="8549"/>
                <w:tab w:val="right" w:pos="10206"/>
              </w:tabs>
              <w:spacing w:before="120" w:line="360" w:lineRule="auto"/>
              <w:rPr>
                <w:color w:val="333333"/>
                <w:sz w:val="18"/>
              </w:rPr>
            </w:pPr>
            <w:r w:rsidRPr="00150F32">
              <w:rPr>
                <w:color w:val="333333"/>
                <w:sz w:val="18"/>
              </w:rPr>
              <w:t>2.</w:t>
            </w:r>
            <w:r w:rsidRPr="00150F32">
              <w:rPr>
                <w:color w:val="333333"/>
                <w:sz w:val="18"/>
              </w:rPr>
              <w:tab/>
              <w:t xml:space="preserve">Service was effected at </w:t>
            </w:r>
            <w:r w:rsidRPr="00150F32">
              <w:rPr>
                <w:color w:val="333333"/>
                <w:sz w:val="18"/>
              </w:rPr>
              <w:tab/>
              <w:t>(time) on the</w:t>
            </w:r>
            <w:r w:rsidRPr="00150F32">
              <w:rPr>
                <w:color w:val="333333"/>
                <w:sz w:val="18"/>
              </w:rPr>
              <w:tab/>
              <w:t xml:space="preserve">day of </w:t>
            </w:r>
            <w:r w:rsidRPr="00150F32">
              <w:rPr>
                <w:color w:val="333333"/>
                <w:sz w:val="18"/>
              </w:rPr>
              <w:tab/>
              <w:t>20</w:t>
            </w:r>
            <w:r w:rsidRPr="00150F32">
              <w:rPr>
                <w:color w:val="333333"/>
                <w:sz w:val="18"/>
              </w:rPr>
              <w:tab/>
            </w:r>
          </w:p>
          <w:p w:rsidR="003F5E88" w:rsidRPr="00150F32" w:rsidRDefault="003F5E88">
            <w:pPr>
              <w:tabs>
                <w:tab w:val="left" w:pos="269"/>
                <w:tab w:val="left" w:leader="underscore" w:pos="4229"/>
                <w:tab w:val="left" w:leader="underscore" w:pos="8549"/>
                <w:tab w:val="right" w:pos="10206"/>
              </w:tabs>
              <w:spacing w:line="360" w:lineRule="auto"/>
              <w:rPr>
                <w:color w:val="333333"/>
                <w:sz w:val="18"/>
              </w:rPr>
            </w:pPr>
            <w:r w:rsidRPr="00150F32">
              <w:rPr>
                <w:color w:val="333333"/>
                <w:sz w:val="18"/>
              </w:rPr>
              <w:tab/>
              <w:t>Sworn</w:t>
            </w:r>
            <w:r w:rsidR="00A5757B" w:rsidRPr="00150F32">
              <w:rPr>
                <w:color w:val="333333"/>
                <w:sz w:val="18"/>
              </w:rPr>
              <w:t>*/affirmed*</w:t>
            </w:r>
            <w:r w:rsidRPr="00150F32">
              <w:rPr>
                <w:color w:val="333333"/>
                <w:sz w:val="18"/>
              </w:rPr>
              <w:t xml:space="preserve"> at</w:t>
            </w:r>
            <w:r w:rsidRPr="00150F32">
              <w:rPr>
                <w:color w:val="333333"/>
                <w:sz w:val="18"/>
              </w:rPr>
              <w:tab/>
            </w:r>
            <w:r w:rsidR="00E975A5" w:rsidRPr="00150F32">
              <w:rPr>
                <w:color w:val="333333"/>
                <w:sz w:val="18"/>
              </w:rPr>
              <w:t xml:space="preserve"> </w:t>
            </w:r>
            <w:r w:rsidRPr="00150F32">
              <w:rPr>
                <w:color w:val="333333"/>
                <w:sz w:val="18"/>
              </w:rPr>
              <w:t>(place)</w:t>
            </w:r>
          </w:p>
          <w:p w:rsidR="003F5E88" w:rsidRPr="00150F32" w:rsidRDefault="003F5E88">
            <w:pPr>
              <w:tabs>
                <w:tab w:val="left" w:pos="269"/>
                <w:tab w:val="left" w:leader="underscore" w:pos="4229"/>
                <w:tab w:val="right" w:leader="underscore" w:pos="8549"/>
                <w:tab w:val="right" w:pos="10206"/>
              </w:tabs>
              <w:spacing w:line="360" w:lineRule="auto"/>
              <w:rPr>
                <w:color w:val="333333"/>
                <w:sz w:val="18"/>
              </w:rPr>
            </w:pPr>
            <w:r w:rsidRPr="00150F32">
              <w:rPr>
                <w:color w:val="333333"/>
                <w:sz w:val="18"/>
              </w:rPr>
              <w:tab/>
              <w:t>On</w:t>
            </w:r>
            <w:r w:rsidRPr="00150F32">
              <w:rPr>
                <w:color w:val="333333"/>
                <w:sz w:val="18"/>
              </w:rPr>
              <w:tab/>
            </w:r>
            <w:r w:rsidR="00E975A5" w:rsidRPr="00150F32">
              <w:rPr>
                <w:color w:val="333333"/>
                <w:sz w:val="18"/>
              </w:rPr>
              <w:t xml:space="preserve"> </w:t>
            </w:r>
            <w:r w:rsidRPr="00150F32">
              <w:rPr>
                <w:color w:val="333333"/>
                <w:sz w:val="18"/>
              </w:rPr>
              <w:t>(date)</w:t>
            </w:r>
          </w:p>
          <w:p w:rsidR="003F5E88" w:rsidRPr="00150F32" w:rsidRDefault="003F5E88">
            <w:pPr>
              <w:tabs>
                <w:tab w:val="left" w:pos="269"/>
                <w:tab w:val="right" w:leader="underscore" w:pos="8549"/>
                <w:tab w:val="right" w:pos="10206"/>
              </w:tabs>
              <w:spacing w:line="360" w:lineRule="auto"/>
              <w:rPr>
                <w:color w:val="333333"/>
                <w:sz w:val="18"/>
              </w:rPr>
            </w:pPr>
            <w:r w:rsidRPr="00150F32">
              <w:rPr>
                <w:color w:val="333333"/>
                <w:sz w:val="18"/>
              </w:rPr>
              <w:tab/>
              <w:t>Before</w:t>
            </w:r>
            <w:r w:rsidRPr="00150F32">
              <w:rPr>
                <w:color w:val="333333"/>
                <w:sz w:val="18"/>
              </w:rPr>
              <w:tab/>
            </w:r>
          </w:p>
          <w:p w:rsidR="00681362" w:rsidRPr="00150F32" w:rsidRDefault="003F5E88" w:rsidP="00681362">
            <w:pPr>
              <w:tabs>
                <w:tab w:val="left" w:pos="269"/>
                <w:tab w:val="left" w:leader="underscore" w:pos="3689"/>
                <w:tab w:val="left" w:leader="underscore" w:pos="4536"/>
                <w:tab w:val="left" w:leader="underscore" w:pos="4949"/>
                <w:tab w:val="left" w:leader="underscore" w:pos="8549"/>
              </w:tabs>
              <w:rPr>
                <w:i/>
                <w:color w:val="333333"/>
                <w:sz w:val="16"/>
              </w:rPr>
            </w:pPr>
            <w:r w:rsidRPr="00150F32">
              <w:rPr>
                <w:color w:val="333333"/>
                <w:sz w:val="18"/>
              </w:rPr>
              <w:tab/>
            </w:r>
            <w:r w:rsidR="00681362" w:rsidRPr="00150F32">
              <w:rPr>
                <w:color w:val="333333"/>
                <w:sz w:val="16"/>
              </w:rPr>
              <w:t xml:space="preserve">(Name </w:t>
            </w:r>
            <w:r w:rsidR="00150F32" w:rsidRPr="00150F32">
              <w:rPr>
                <w:color w:val="333333"/>
                <w:sz w:val="16"/>
              </w:rPr>
              <w:t xml:space="preserve">and designation </w:t>
            </w:r>
            <w:r w:rsidR="00681362" w:rsidRPr="00150F32">
              <w:rPr>
                <w:color w:val="333333"/>
                <w:sz w:val="16"/>
              </w:rPr>
              <w:t xml:space="preserve">of Authorised Witness within the meaning of s. 9(6) </w:t>
            </w:r>
            <w:r w:rsidR="00150F32" w:rsidRPr="00150F32">
              <w:rPr>
                <w:color w:val="333333"/>
                <w:sz w:val="16"/>
              </w:rPr>
              <w:t xml:space="preserve">or s. 9(8) </w:t>
            </w:r>
            <w:r w:rsidR="00681362" w:rsidRPr="00150F32">
              <w:rPr>
                <w:color w:val="333333"/>
                <w:sz w:val="16"/>
              </w:rPr>
              <w:t xml:space="preserve">of the </w:t>
            </w:r>
            <w:r w:rsidR="00681362" w:rsidRPr="00150F32">
              <w:rPr>
                <w:i/>
                <w:color w:val="333333"/>
                <w:sz w:val="16"/>
              </w:rPr>
              <w:t>Oaths, Affidavits</w:t>
            </w:r>
          </w:p>
          <w:p w:rsidR="00681362" w:rsidRPr="00150F32" w:rsidRDefault="00681362" w:rsidP="00681362">
            <w:pPr>
              <w:tabs>
                <w:tab w:val="left" w:pos="269"/>
                <w:tab w:val="left" w:leader="underscore" w:pos="3689"/>
                <w:tab w:val="left" w:leader="underscore" w:pos="4536"/>
                <w:tab w:val="left" w:leader="underscore" w:pos="4949"/>
                <w:tab w:val="left" w:leader="underscore" w:pos="8549"/>
              </w:tabs>
              <w:ind w:left="312"/>
              <w:rPr>
                <w:color w:val="333333"/>
                <w:sz w:val="16"/>
              </w:rPr>
            </w:pPr>
            <w:r w:rsidRPr="00150F32">
              <w:rPr>
                <w:i/>
                <w:color w:val="333333"/>
                <w:sz w:val="16"/>
              </w:rPr>
              <w:t xml:space="preserve"> and Statutory Declarations Act 2005</w:t>
            </w:r>
            <w:r w:rsidR="00303B29">
              <w:rPr>
                <w:i/>
                <w:color w:val="333333"/>
                <w:sz w:val="16"/>
              </w:rPr>
              <w:t xml:space="preserve"> </w:t>
            </w:r>
            <w:r w:rsidR="00303B29">
              <w:rPr>
                <w:color w:val="333333"/>
                <w:sz w:val="16"/>
              </w:rPr>
              <w:t>(WA)</w:t>
            </w:r>
            <w:r w:rsidRPr="00150F32">
              <w:rPr>
                <w:color w:val="333333"/>
                <w:sz w:val="16"/>
              </w:rPr>
              <w:t>)</w:t>
            </w:r>
          </w:p>
          <w:p w:rsidR="003F5E88" w:rsidRPr="00150F32" w:rsidRDefault="003F5E88">
            <w:pPr>
              <w:tabs>
                <w:tab w:val="left" w:pos="269"/>
                <w:tab w:val="left" w:leader="underscore" w:pos="3689"/>
                <w:tab w:val="left" w:leader="underscore" w:pos="4536"/>
                <w:tab w:val="left" w:leader="underscore" w:pos="4949"/>
                <w:tab w:val="left" w:leader="underscore" w:pos="8549"/>
              </w:tabs>
              <w:rPr>
                <w:color w:val="333333"/>
                <w:sz w:val="16"/>
              </w:rPr>
            </w:pPr>
          </w:p>
          <w:p w:rsidR="003F5E88" w:rsidRPr="00150F32" w:rsidRDefault="003F5E88">
            <w:pPr>
              <w:tabs>
                <w:tab w:val="left" w:pos="269"/>
                <w:tab w:val="left" w:leader="underscore" w:pos="3689"/>
                <w:tab w:val="left" w:leader="underscore" w:pos="4536"/>
                <w:tab w:val="left" w:leader="underscore" w:pos="4949"/>
                <w:tab w:val="left" w:leader="underscore" w:pos="8549"/>
              </w:tabs>
              <w:rPr>
                <w:color w:val="333333"/>
                <w:sz w:val="16"/>
              </w:rPr>
            </w:pPr>
          </w:p>
          <w:p w:rsidR="003F5E88" w:rsidRPr="00150F32" w:rsidRDefault="003F5E88">
            <w:pPr>
              <w:tabs>
                <w:tab w:val="left" w:pos="269"/>
                <w:tab w:val="left" w:leader="underscore" w:pos="3689"/>
                <w:tab w:val="left" w:leader="underscore" w:pos="4536"/>
                <w:tab w:val="left" w:leader="underscore" w:pos="4949"/>
                <w:tab w:val="left" w:leader="underscore" w:pos="8549"/>
              </w:tabs>
              <w:rPr>
                <w:color w:val="333333"/>
                <w:sz w:val="16"/>
              </w:rPr>
            </w:pPr>
          </w:p>
          <w:p w:rsidR="003F5E88" w:rsidRPr="00150F32" w:rsidRDefault="003F5E88">
            <w:pPr>
              <w:tabs>
                <w:tab w:val="left" w:pos="269"/>
                <w:tab w:val="left" w:leader="underscore" w:pos="3689"/>
                <w:tab w:val="left" w:leader="underscore" w:pos="4536"/>
                <w:tab w:val="left" w:leader="underscore" w:pos="4949"/>
                <w:tab w:val="left" w:leader="underscore" w:pos="8549"/>
              </w:tabs>
              <w:rPr>
                <w:color w:val="333333"/>
                <w:sz w:val="16"/>
              </w:rPr>
            </w:pPr>
          </w:p>
          <w:p w:rsidR="00785B76" w:rsidRPr="00150F32" w:rsidRDefault="00785B76">
            <w:pPr>
              <w:tabs>
                <w:tab w:val="left" w:pos="269"/>
                <w:tab w:val="left" w:leader="underscore" w:pos="3689"/>
                <w:tab w:val="left" w:leader="underscore" w:pos="4536"/>
                <w:tab w:val="left" w:leader="underscore" w:pos="4949"/>
                <w:tab w:val="left" w:leader="underscore" w:pos="8549"/>
              </w:tabs>
              <w:rPr>
                <w:color w:val="333333"/>
                <w:sz w:val="16"/>
              </w:rPr>
            </w:pPr>
          </w:p>
          <w:p w:rsidR="003F5E88" w:rsidRPr="00150F32" w:rsidRDefault="003F5E88">
            <w:pPr>
              <w:tabs>
                <w:tab w:val="left" w:pos="269"/>
                <w:tab w:val="left" w:leader="underscore" w:pos="3689"/>
                <w:tab w:val="left" w:pos="4769"/>
                <w:tab w:val="left" w:leader="underscore" w:pos="8549"/>
              </w:tabs>
              <w:rPr>
                <w:color w:val="333333"/>
                <w:sz w:val="16"/>
              </w:rPr>
            </w:pPr>
            <w:r w:rsidRPr="00150F32">
              <w:rPr>
                <w:color w:val="333333"/>
                <w:sz w:val="16"/>
              </w:rPr>
              <w:tab/>
            </w:r>
            <w:r w:rsidRPr="00150F32">
              <w:rPr>
                <w:color w:val="333333"/>
                <w:sz w:val="16"/>
              </w:rPr>
              <w:tab/>
            </w:r>
            <w:r w:rsidRPr="00150F32">
              <w:rPr>
                <w:color w:val="333333"/>
                <w:sz w:val="16"/>
              </w:rPr>
              <w:tab/>
            </w:r>
            <w:r w:rsidRPr="00150F32">
              <w:rPr>
                <w:color w:val="333333"/>
                <w:sz w:val="16"/>
              </w:rPr>
              <w:tab/>
            </w:r>
          </w:p>
          <w:p w:rsidR="00785B76" w:rsidRPr="00150F32" w:rsidRDefault="003F5E88" w:rsidP="009F661F">
            <w:pPr>
              <w:tabs>
                <w:tab w:val="left" w:pos="269"/>
                <w:tab w:val="left" w:pos="4769"/>
                <w:tab w:val="left" w:leader="underscore" w:pos="8549"/>
              </w:tabs>
              <w:rPr>
                <w:color w:val="333333"/>
                <w:sz w:val="18"/>
              </w:rPr>
            </w:pPr>
            <w:r w:rsidRPr="00150F32">
              <w:rPr>
                <w:color w:val="333333"/>
                <w:sz w:val="16"/>
              </w:rPr>
              <w:tab/>
            </w:r>
            <w:r w:rsidRPr="00150F32">
              <w:rPr>
                <w:color w:val="333333"/>
                <w:sz w:val="18"/>
              </w:rPr>
              <w:t xml:space="preserve">Signature of </w:t>
            </w:r>
            <w:r w:rsidR="00463765" w:rsidRPr="00150F32">
              <w:rPr>
                <w:color w:val="333333"/>
                <w:sz w:val="18"/>
              </w:rPr>
              <w:t>D</w:t>
            </w:r>
            <w:r w:rsidRPr="00150F32">
              <w:rPr>
                <w:color w:val="333333"/>
                <w:sz w:val="18"/>
              </w:rPr>
              <w:t>eponent</w:t>
            </w:r>
            <w:r w:rsidRPr="00150F32">
              <w:rPr>
                <w:color w:val="333333"/>
                <w:sz w:val="18"/>
              </w:rPr>
              <w:tab/>
              <w:t xml:space="preserve"> Signature of </w:t>
            </w:r>
            <w:r w:rsidR="00681362" w:rsidRPr="00150F32">
              <w:rPr>
                <w:color w:val="333333"/>
                <w:sz w:val="18"/>
              </w:rPr>
              <w:t xml:space="preserve">Authorised Witness </w:t>
            </w:r>
          </w:p>
        </w:tc>
      </w:tr>
    </w:tbl>
    <w:p w:rsidR="003F5E88" w:rsidRDefault="003F5E88">
      <w:pPr>
        <w:jc w:val="left"/>
      </w:pPr>
    </w:p>
    <w:sectPr w:rsidR="003F5E88" w:rsidSect="00A96089">
      <w:headerReference w:type="default" r:id="rId13"/>
      <w:footerReference w:type="default" r:id="rId14"/>
      <w:pgSz w:w="11907" w:h="16840" w:code="9"/>
      <w:pgMar w:top="902" w:right="567" w:bottom="232" w:left="964" w:header="902" w:footer="397"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F3E" w:rsidRDefault="00420F3E">
      <w:r>
        <w:separator/>
      </w:r>
    </w:p>
  </w:endnote>
  <w:endnote w:type="continuationSeparator" w:id="0">
    <w:p w:rsidR="00420F3E" w:rsidRDefault="00420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3D8" w:rsidRPr="00D204FF" w:rsidRDefault="00D204FF" w:rsidP="00D204FF">
    <w:pPr>
      <w:pStyle w:val="Footer"/>
    </w:pPr>
    <w:r w:rsidRPr="00285B1D">
      <w:t xml:space="preserve">IMC </w:t>
    </w:r>
    <w:r w:rsidR="009F661F">
      <w:t>1/</w:t>
    </w:r>
    <w:r w:rsidR="00303B29">
      <w:t>6/2017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F3E" w:rsidRDefault="00420F3E">
      <w:r>
        <w:separator/>
      </w:r>
    </w:p>
  </w:footnote>
  <w:footnote w:type="continuationSeparator" w:id="0">
    <w:p w:rsidR="00420F3E" w:rsidRDefault="00420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8626"/>
      <w:gridCol w:w="1922"/>
    </w:tblGrid>
    <w:tr w:rsidR="008423D8">
      <w:tc>
        <w:tcPr>
          <w:tcW w:w="8626" w:type="dxa"/>
          <w:tcBorders>
            <w:top w:val="single" w:sz="6" w:space="0" w:color="auto"/>
            <w:left w:val="single" w:sz="6" w:space="0" w:color="auto"/>
            <w:bottom w:val="single" w:sz="6" w:space="0" w:color="auto"/>
            <w:right w:val="single" w:sz="6" w:space="0" w:color="auto"/>
          </w:tcBorders>
          <w:shd w:val="clear" w:color="auto" w:fill="C0C0C0"/>
        </w:tcPr>
        <w:p w:rsidR="008423D8" w:rsidRDefault="008423D8" w:rsidP="00F224BE">
          <w:pPr>
            <w:pStyle w:val="Heading2"/>
            <w:tabs>
              <w:tab w:val="left" w:pos="360"/>
            </w:tabs>
            <w:jc w:val="center"/>
            <w:rPr>
              <w:color w:val="333333"/>
              <w:sz w:val="28"/>
            </w:rPr>
          </w:pPr>
          <w:r>
            <w:rPr>
              <w:color w:val="333333"/>
              <w:sz w:val="28"/>
            </w:rPr>
            <w:t>Affidavit of Service on a Public Authority</w:t>
          </w:r>
        </w:p>
        <w:p w:rsidR="00C5153F" w:rsidRDefault="00C5153F" w:rsidP="008C5BF0">
          <w:pPr>
            <w:pStyle w:val="Heading2"/>
            <w:tabs>
              <w:tab w:val="left" w:pos="360"/>
            </w:tabs>
            <w:jc w:val="center"/>
            <w:rPr>
              <w:color w:val="333333"/>
              <w:sz w:val="18"/>
            </w:rPr>
          </w:pPr>
          <w:r>
            <w:rPr>
              <w:color w:val="333333"/>
              <w:sz w:val="18"/>
            </w:rPr>
            <w:t>Construction Industry Portable Paid Long Service Leave Act 1985</w:t>
          </w:r>
        </w:p>
        <w:p w:rsidR="008423D8" w:rsidRDefault="008423D8" w:rsidP="008C5BF0">
          <w:pPr>
            <w:pStyle w:val="Heading2"/>
            <w:tabs>
              <w:tab w:val="left" w:pos="360"/>
            </w:tabs>
            <w:jc w:val="center"/>
            <w:rPr>
              <w:color w:val="333333"/>
              <w:sz w:val="32"/>
            </w:rPr>
          </w:pPr>
          <w:r w:rsidRPr="00285B1D">
            <w:rPr>
              <w:color w:val="333333"/>
              <w:sz w:val="18"/>
            </w:rPr>
            <w:t>Industrial Magistrates Courts (General Jurisdiction) Regulations 20</w:t>
          </w:r>
          <w:r w:rsidR="008C5BF0">
            <w:rPr>
              <w:color w:val="333333"/>
              <w:sz w:val="18"/>
            </w:rPr>
            <w:t>05</w:t>
          </w:r>
          <w:r w:rsidRPr="00285B1D">
            <w:rPr>
              <w:color w:val="333333"/>
              <w:sz w:val="18"/>
            </w:rPr>
            <w:t xml:space="preserve">   (Reg</w:t>
          </w:r>
          <w:r w:rsidR="00403DF4" w:rsidRPr="00285B1D">
            <w:rPr>
              <w:color w:val="333333"/>
              <w:sz w:val="18"/>
            </w:rPr>
            <w:t>.</w:t>
          </w:r>
          <w:r w:rsidRPr="00285B1D">
            <w:rPr>
              <w:color w:val="333333"/>
              <w:sz w:val="18"/>
            </w:rPr>
            <w:t xml:space="preserve"> 54</w:t>
          </w:r>
          <w:r w:rsidR="00C5153F">
            <w:rPr>
              <w:color w:val="333333"/>
              <w:sz w:val="18"/>
            </w:rPr>
            <w:t>(2)(c)</w:t>
          </w:r>
          <w:r w:rsidRPr="00285B1D">
            <w:rPr>
              <w:color w:val="333333"/>
              <w:sz w:val="18"/>
            </w:rPr>
            <w:t>)</w:t>
          </w:r>
        </w:p>
      </w:tc>
      <w:tc>
        <w:tcPr>
          <w:tcW w:w="1922" w:type="dxa"/>
          <w:tcBorders>
            <w:top w:val="single" w:sz="6" w:space="0" w:color="auto"/>
            <w:left w:val="single" w:sz="6" w:space="0" w:color="auto"/>
            <w:bottom w:val="single" w:sz="6" w:space="0" w:color="auto"/>
            <w:right w:val="single" w:sz="6" w:space="0" w:color="auto"/>
          </w:tcBorders>
          <w:vAlign w:val="center"/>
        </w:tcPr>
        <w:p w:rsidR="008423D8" w:rsidRDefault="008423D8">
          <w:pPr>
            <w:spacing w:after="60"/>
            <w:ind w:right="-108"/>
            <w:jc w:val="center"/>
            <w:rPr>
              <w:color w:val="333333"/>
              <w:sz w:val="20"/>
            </w:rPr>
          </w:pPr>
          <w:r>
            <w:rPr>
              <w:color w:val="333333"/>
            </w:rPr>
            <w:t>Form 4</w:t>
          </w:r>
          <w:r w:rsidR="00C5153F">
            <w:rPr>
              <w:color w:val="333333"/>
            </w:rPr>
            <w:t>A</w:t>
          </w:r>
        </w:p>
      </w:tc>
    </w:tr>
  </w:tbl>
  <w:p w:rsidR="008423D8" w:rsidRPr="00CF6F6D" w:rsidRDefault="008423D8">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D6B"/>
    <w:multiLevelType w:val="hybridMultilevel"/>
    <w:tmpl w:val="22D6D2D8"/>
    <w:lvl w:ilvl="0" w:tplc="46626982">
      <w:start w:val="1"/>
      <w:numFmt w:val="bullet"/>
      <w:lvlText w:val=""/>
      <w:lvlJc w:val="left"/>
      <w:pPr>
        <w:tabs>
          <w:tab w:val="num" w:pos="630"/>
        </w:tabs>
        <w:ind w:left="630" w:hanging="360"/>
      </w:pPr>
      <w:rPr>
        <w:rFonts w:ascii="Wingdings" w:eastAsia="Times New Roman" w:hAnsi="Wingdings" w:cs="Times New Roman"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 w15:restartNumberingAfterBreak="0">
    <w:nsid w:val="0F5569E1"/>
    <w:multiLevelType w:val="hybridMultilevel"/>
    <w:tmpl w:val="65B2EB96"/>
    <w:lvl w:ilvl="0" w:tplc="B616F846">
      <w:numFmt w:val="bullet"/>
      <w:lvlText w:val=""/>
      <w:lvlJc w:val="left"/>
      <w:pPr>
        <w:tabs>
          <w:tab w:val="num" w:pos="720"/>
        </w:tabs>
        <w:ind w:left="720" w:hanging="36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9C02D9"/>
    <w:multiLevelType w:val="hybridMultilevel"/>
    <w:tmpl w:val="C5E46EC2"/>
    <w:lvl w:ilvl="0" w:tplc="B616F846">
      <w:numFmt w:val="bullet"/>
      <w:lvlText w:val=""/>
      <w:lvlJc w:val="left"/>
      <w:pPr>
        <w:tabs>
          <w:tab w:val="num" w:pos="989"/>
        </w:tabs>
        <w:ind w:left="989" w:hanging="360"/>
      </w:pPr>
      <w:rPr>
        <w:rFonts w:ascii="Wingdings" w:eastAsia="Times New Roman" w:hAnsi="Wingdings" w:cs="Times New Roman" w:hint="default"/>
      </w:rPr>
    </w:lvl>
    <w:lvl w:ilvl="1" w:tplc="0C090003" w:tentative="1">
      <w:start w:val="1"/>
      <w:numFmt w:val="bullet"/>
      <w:lvlText w:val="o"/>
      <w:lvlJc w:val="left"/>
      <w:pPr>
        <w:tabs>
          <w:tab w:val="num" w:pos="1709"/>
        </w:tabs>
        <w:ind w:left="1709" w:hanging="360"/>
      </w:pPr>
      <w:rPr>
        <w:rFonts w:ascii="Courier New" w:hAnsi="Courier New" w:cs="Courier New" w:hint="default"/>
      </w:rPr>
    </w:lvl>
    <w:lvl w:ilvl="2" w:tplc="0C090005" w:tentative="1">
      <w:start w:val="1"/>
      <w:numFmt w:val="bullet"/>
      <w:lvlText w:val=""/>
      <w:lvlJc w:val="left"/>
      <w:pPr>
        <w:tabs>
          <w:tab w:val="num" w:pos="2429"/>
        </w:tabs>
        <w:ind w:left="2429" w:hanging="360"/>
      </w:pPr>
      <w:rPr>
        <w:rFonts w:ascii="Wingdings" w:hAnsi="Wingdings" w:hint="default"/>
      </w:rPr>
    </w:lvl>
    <w:lvl w:ilvl="3" w:tplc="0C090001" w:tentative="1">
      <w:start w:val="1"/>
      <w:numFmt w:val="bullet"/>
      <w:lvlText w:val=""/>
      <w:lvlJc w:val="left"/>
      <w:pPr>
        <w:tabs>
          <w:tab w:val="num" w:pos="3149"/>
        </w:tabs>
        <w:ind w:left="3149" w:hanging="360"/>
      </w:pPr>
      <w:rPr>
        <w:rFonts w:ascii="Symbol" w:hAnsi="Symbol" w:hint="default"/>
      </w:rPr>
    </w:lvl>
    <w:lvl w:ilvl="4" w:tplc="0C090003" w:tentative="1">
      <w:start w:val="1"/>
      <w:numFmt w:val="bullet"/>
      <w:lvlText w:val="o"/>
      <w:lvlJc w:val="left"/>
      <w:pPr>
        <w:tabs>
          <w:tab w:val="num" w:pos="3869"/>
        </w:tabs>
        <w:ind w:left="3869" w:hanging="360"/>
      </w:pPr>
      <w:rPr>
        <w:rFonts w:ascii="Courier New" w:hAnsi="Courier New" w:cs="Courier New" w:hint="default"/>
      </w:rPr>
    </w:lvl>
    <w:lvl w:ilvl="5" w:tplc="0C090005" w:tentative="1">
      <w:start w:val="1"/>
      <w:numFmt w:val="bullet"/>
      <w:lvlText w:val=""/>
      <w:lvlJc w:val="left"/>
      <w:pPr>
        <w:tabs>
          <w:tab w:val="num" w:pos="4589"/>
        </w:tabs>
        <w:ind w:left="4589" w:hanging="360"/>
      </w:pPr>
      <w:rPr>
        <w:rFonts w:ascii="Wingdings" w:hAnsi="Wingdings" w:hint="default"/>
      </w:rPr>
    </w:lvl>
    <w:lvl w:ilvl="6" w:tplc="0C090001" w:tentative="1">
      <w:start w:val="1"/>
      <w:numFmt w:val="bullet"/>
      <w:lvlText w:val=""/>
      <w:lvlJc w:val="left"/>
      <w:pPr>
        <w:tabs>
          <w:tab w:val="num" w:pos="5309"/>
        </w:tabs>
        <w:ind w:left="5309" w:hanging="360"/>
      </w:pPr>
      <w:rPr>
        <w:rFonts w:ascii="Symbol" w:hAnsi="Symbol" w:hint="default"/>
      </w:rPr>
    </w:lvl>
    <w:lvl w:ilvl="7" w:tplc="0C090003" w:tentative="1">
      <w:start w:val="1"/>
      <w:numFmt w:val="bullet"/>
      <w:lvlText w:val="o"/>
      <w:lvlJc w:val="left"/>
      <w:pPr>
        <w:tabs>
          <w:tab w:val="num" w:pos="6029"/>
        </w:tabs>
        <w:ind w:left="6029" w:hanging="360"/>
      </w:pPr>
      <w:rPr>
        <w:rFonts w:ascii="Courier New" w:hAnsi="Courier New" w:cs="Courier New" w:hint="default"/>
      </w:rPr>
    </w:lvl>
    <w:lvl w:ilvl="8" w:tplc="0C090005" w:tentative="1">
      <w:start w:val="1"/>
      <w:numFmt w:val="bullet"/>
      <w:lvlText w:val=""/>
      <w:lvlJc w:val="left"/>
      <w:pPr>
        <w:tabs>
          <w:tab w:val="num" w:pos="6749"/>
        </w:tabs>
        <w:ind w:left="6749" w:hanging="360"/>
      </w:pPr>
      <w:rPr>
        <w:rFonts w:ascii="Wingdings" w:hAnsi="Wingdings" w:hint="default"/>
      </w:rPr>
    </w:lvl>
  </w:abstractNum>
  <w:abstractNum w:abstractNumId="3" w15:restartNumberingAfterBreak="0">
    <w:nsid w:val="10D14999"/>
    <w:multiLevelType w:val="hybridMultilevel"/>
    <w:tmpl w:val="8DF8D02A"/>
    <w:lvl w:ilvl="0" w:tplc="B616F846">
      <w:numFmt w:val="bullet"/>
      <w:lvlText w:val=""/>
      <w:lvlJc w:val="left"/>
      <w:pPr>
        <w:tabs>
          <w:tab w:val="num" w:pos="720"/>
        </w:tabs>
        <w:ind w:left="720" w:hanging="36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422867"/>
    <w:multiLevelType w:val="hybridMultilevel"/>
    <w:tmpl w:val="47A2849C"/>
    <w:lvl w:ilvl="0" w:tplc="B616F846">
      <w:numFmt w:val="bullet"/>
      <w:lvlText w:val=""/>
      <w:lvlJc w:val="left"/>
      <w:pPr>
        <w:tabs>
          <w:tab w:val="num" w:pos="989"/>
        </w:tabs>
        <w:ind w:left="989" w:hanging="360"/>
      </w:pPr>
      <w:rPr>
        <w:rFonts w:ascii="Wingdings" w:eastAsia="Times New Roman" w:hAnsi="Wingdings" w:cs="Times New Roman" w:hint="default"/>
      </w:rPr>
    </w:lvl>
    <w:lvl w:ilvl="1" w:tplc="0C090003" w:tentative="1">
      <w:start w:val="1"/>
      <w:numFmt w:val="bullet"/>
      <w:lvlText w:val="o"/>
      <w:lvlJc w:val="left"/>
      <w:pPr>
        <w:tabs>
          <w:tab w:val="num" w:pos="1709"/>
        </w:tabs>
        <w:ind w:left="1709" w:hanging="360"/>
      </w:pPr>
      <w:rPr>
        <w:rFonts w:ascii="Courier New" w:hAnsi="Courier New" w:cs="Courier New" w:hint="default"/>
      </w:rPr>
    </w:lvl>
    <w:lvl w:ilvl="2" w:tplc="0C090005" w:tentative="1">
      <w:start w:val="1"/>
      <w:numFmt w:val="bullet"/>
      <w:lvlText w:val=""/>
      <w:lvlJc w:val="left"/>
      <w:pPr>
        <w:tabs>
          <w:tab w:val="num" w:pos="2429"/>
        </w:tabs>
        <w:ind w:left="2429" w:hanging="360"/>
      </w:pPr>
      <w:rPr>
        <w:rFonts w:ascii="Wingdings" w:hAnsi="Wingdings" w:hint="default"/>
      </w:rPr>
    </w:lvl>
    <w:lvl w:ilvl="3" w:tplc="0C090001" w:tentative="1">
      <w:start w:val="1"/>
      <w:numFmt w:val="bullet"/>
      <w:lvlText w:val=""/>
      <w:lvlJc w:val="left"/>
      <w:pPr>
        <w:tabs>
          <w:tab w:val="num" w:pos="3149"/>
        </w:tabs>
        <w:ind w:left="3149" w:hanging="360"/>
      </w:pPr>
      <w:rPr>
        <w:rFonts w:ascii="Symbol" w:hAnsi="Symbol" w:hint="default"/>
      </w:rPr>
    </w:lvl>
    <w:lvl w:ilvl="4" w:tplc="0C090003" w:tentative="1">
      <w:start w:val="1"/>
      <w:numFmt w:val="bullet"/>
      <w:lvlText w:val="o"/>
      <w:lvlJc w:val="left"/>
      <w:pPr>
        <w:tabs>
          <w:tab w:val="num" w:pos="3869"/>
        </w:tabs>
        <w:ind w:left="3869" w:hanging="360"/>
      </w:pPr>
      <w:rPr>
        <w:rFonts w:ascii="Courier New" w:hAnsi="Courier New" w:cs="Courier New" w:hint="default"/>
      </w:rPr>
    </w:lvl>
    <w:lvl w:ilvl="5" w:tplc="0C090005" w:tentative="1">
      <w:start w:val="1"/>
      <w:numFmt w:val="bullet"/>
      <w:lvlText w:val=""/>
      <w:lvlJc w:val="left"/>
      <w:pPr>
        <w:tabs>
          <w:tab w:val="num" w:pos="4589"/>
        </w:tabs>
        <w:ind w:left="4589" w:hanging="360"/>
      </w:pPr>
      <w:rPr>
        <w:rFonts w:ascii="Wingdings" w:hAnsi="Wingdings" w:hint="default"/>
      </w:rPr>
    </w:lvl>
    <w:lvl w:ilvl="6" w:tplc="0C090001" w:tentative="1">
      <w:start w:val="1"/>
      <w:numFmt w:val="bullet"/>
      <w:lvlText w:val=""/>
      <w:lvlJc w:val="left"/>
      <w:pPr>
        <w:tabs>
          <w:tab w:val="num" w:pos="5309"/>
        </w:tabs>
        <w:ind w:left="5309" w:hanging="360"/>
      </w:pPr>
      <w:rPr>
        <w:rFonts w:ascii="Symbol" w:hAnsi="Symbol" w:hint="default"/>
      </w:rPr>
    </w:lvl>
    <w:lvl w:ilvl="7" w:tplc="0C090003" w:tentative="1">
      <w:start w:val="1"/>
      <w:numFmt w:val="bullet"/>
      <w:lvlText w:val="o"/>
      <w:lvlJc w:val="left"/>
      <w:pPr>
        <w:tabs>
          <w:tab w:val="num" w:pos="6029"/>
        </w:tabs>
        <w:ind w:left="6029" w:hanging="360"/>
      </w:pPr>
      <w:rPr>
        <w:rFonts w:ascii="Courier New" w:hAnsi="Courier New" w:cs="Courier New" w:hint="default"/>
      </w:rPr>
    </w:lvl>
    <w:lvl w:ilvl="8" w:tplc="0C090005" w:tentative="1">
      <w:start w:val="1"/>
      <w:numFmt w:val="bullet"/>
      <w:lvlText w:val=""/>
      <w:lvlJc w:val="left"/>
      <w:pPr>
        <w:tabs>
          <w:tab w:val="num" w:pos="6749"/>
        </w:tabs>
        <w:ind w:left="6749" w:hanging="360"/>
      </w:pPr>
      <w:rPr>
        <w:rFonts w:ascii="Wingdings" w:hAnsi="Wingdings" w:hint="default"/>
      </w:rPr>
    </w:lvl>
  </w:abstractNum>
  <w:abstractNum w:abstractNumId="5" w15:restartNumberingAfterBreak="0">
    <w:nsid w:val="1AF42A51"/>
    <w:multiLevelType w:val="hybridMultilevel"/>
    <w:tmpl w:val="569AE9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D475B61"/>
    <w:multiLevelType w:val="hybridMultilevel"/>
    <w:tmpl w:val="2404351E"/>
    <w:lvl w:ilvl="0" w:tplc="B616F846">
      <w:numFmt w:val="bullet"/>
      <w:lvlText w:val=""/>
      <w:lvlJc w:val="left"/>
      <w:pPr>
        <w:tabs>
          <w:tab w:val="num" w:pos="720"/>
        </w:tabs>
        <w:ind w:left="720" w:hanging="36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562B6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9054322"/>
    <w:multiLevelType w:val="hybridMultilevel"/>
    <w:tmpl w:val="3EEC4FC0"/>
    <w:lvl w:ilvl="0" w:tplc="B616F846">
      <w:numFmt w:val="bullet"/>
      <w:lvlText w:val=""/>
      <w:lvlJc w:val="left"/>
      <w:pPr>
        <w:tabs>
          <w:tab w:val="num" w:pos="989"/>
        </w:tabs>
        <w:ind w:left="989" w:hanging="360"/>
      </w:pPr>
      <w:rPr>
        <w:rFonts w:ascii="Wingdings" w:eastAsia="Times New Roman" w:hAnsi="Wingdings" w:cs="Times New Roman" w:hint="default"/>
      </w:rPr>
    </w:lvl>
    <w:lvl w:ilvl="1" w:tplc="0C090003" w:tentative="1">
      <w:start w:val="1"/>
      <w:numFmt w:val="bullet"/>
      <w:lvlText w:val="o"/>
      <w:lvlJc w:val="left"/>
      <w:pPr>
        <w:tabs>
          <w:tab w:val="num" w:pos="1709"/>
        </w:tabs>
        <w:ind w:left="1709" w:hanging="360"/>
      </w:pPr>
      <w:rPr>
        <w:rFonts w:ascii="Courier New" w:hAnsi="Courier New" w:cs="Courier New" w:hint="default"/>
      </w:rPr>
    </w:lvl>
    <w:lvl w:ilvl="2" w:tplc="0C090005" w:tentative="1">
      <w:start w:val="1"/>
      <w:numFmt w:val="bullet"/>
      <w:lvlText w:val=""/>
      <w:lvlJc w:val="left"/>
      <w:pPr>
        <w:tabs>
          <w:tab w:val="num" w:pos="2429"/>
        </w:tabs>
        <w:ind w:left="2429" w:hanging="360"/>
      </w:pPr>
      <w:rPr>
        <w:rFonts w:ascii="Wingdings" w:hAnsi="Wingdings" w:hint="default"/>
      </w:rPr>
    </w:lvl>
    <w:lvl w:ilvl="3" w:tplc="0C090001" w:tentative="1">
      <w:start w:val="1"/>
      <w:numFmt w:val="bullet"/>
      <w:lvlText w:val=""/>
      <w:lvlJc w:val="left"/>
      <w:pPr>
        <w:tabs>
          <w:tab w:val="num" w:pos="3149"/>
        </w:tabs>
        <w:ind w:left="3149" w:hanging="360"/>
      </w:pPr>
      <w:rPr>
        <w:rFonts w:ascii="Symbol" w:hAnsi="Symbol" w:hint="default"/>
      </w:rPr>
    </w:lvl>
    <w:lvl w:ilvl="4" w:tplc="0C090003" w:tentative="1">
      <w:start w:val="1"/>
      <w:numFmt w:val="bullet"/>
      <w:lvlText w:val="o"/>
      <w:lvlJc w:val="left"/>
      <w:pPr>
        <w:tabs>
          <w:tab w:val="num" w:pos="3869"/>
        </w:tabs>
        <w:ind w:left="3869" w:hanging="360"/>
      </w:pPr>
      <w:rPr>
        <w:rFonts w:ascii="Courier New" w:hAnsi="Courier New" w:cs="Courier New" w:hint="default"/>
      </w:rPr>
    </w:lvl>
    <w:lvl w:ilvl="5" w:tplc="0C090005" w:tentative="1">
      <w:start w:val="1"/>
      <w:numFmt w:val="bullet"/>
      <w:lvlText w:val=""/>
      <w:lvlJc w:val="left"/>
      <w:pPr>
        <w:tabs>
          <w:tab w:val="num" w:pos="4589"/>
        </w:tabs>
        <w:ind w:left="4589" w:hanging="360"/>
      </w:pPr>
      <w:rPr>
        <w:rFonts w:ascii="Wingdings" w:hAnsi="Wingdings" w:hint="default"/>
      </w:rPr>
    </w:lvl>
    <w:lvl w:ilvl="6" w:tplc="0C090001" w:tentative="1">
      <w:start w:val="1"/>
      <w:numFmt w:val="bullet"/>
      <w:lvlText w:val=""/>
      <w:lvlJc w:val="left"/>
      <w:pPr>
        <w:tabs>
          <w:tab w:val="num" w:pos="5309"/>
        </w:tabs>
        <w:ind w:left="5309" w:hanging="360"/>
      </w:pPr>
      <w:rPr>
        <w:rFonts w:ascii="Symbol" w:hAnsi="Symbol" w:hint="default"/>
      </w:rPr>
    </w:lvl>
    <w:lvl w:ilvl="7" w:tplc="0C090003" w:tentative="1">
      <w:start w:val="1"/>
      <w:numFmt w:val="bullet"/>
      <w:lvlText w:val="o"/>
      <w:lvlJc w:val="left"/>
      <w:pPr>
        <w:tabs>
          <w:tab w:val="num" w:pos="6029"/>
        </w:tabs>
        <w:ind w:left="6029" w:hanging="360"/>
      </w:pPr>
      <w:rPr>
        <w:rFonts w:ascii="Courier New" w:hAnsi="Courier New" w:cs="Courier New" w:hint="default"/>
      </w:rPr>
    </w:lvl>
    <w:lvl w:ilvl="8" w:tplc="0C090005" w:tentative="1">
      <w:start w:val="1"/>
      <w:numFmt w:val="bullet"/>
      <w:lvlText w:val=""/>
      <w:lvlJc w:val="left"/>
      <w:pPr>
        <w:tabs>
          <w:tab w:val="num" w:pos="6749"/>
        </w:tabs>
        <w:ind w:left="6749" w:hanging="360"/>
      </w:pPr>
      <w:rPr>
        <w:rFonts w:ascii="Wingdings" w:hAnsi="Wingdings" w:hint="default"/>
      </w:rPr>
    </w:lvl>
  </w:abstractNum>
  <w:abstractNum w:abstractNumId="9" w15:restartNumberingAfterBreak="0">
    <w:nsid w:val="402E6F44"/>
    <w:multiLevelType w:val="hybridMultilevel"/>
    <w:tmpl w:val="A77261F6"/>
    <w:lvl w:ilvl="0" w:tplc="B616F846">
      <w:numFmt w:val="bullet"/>
      <w:lvlText w:val=""/>
      <w:lvlJc w:val="left"/>
      <w:pPr>
        <w:tabs>
          <w:tab w:val="num" w:pos="720"/>
        </w:tabs>
        <w:ind w:left="720" w:hanging="36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AF3148"/>
    <w:multiLevelType w:val="hybridMultilevel"/>
    <w:tmpl w:val="8DCEA68C"/>
    <w:lvl w:ilvl="0" w:tplc="B616F846">
      <w:numFmt w:val="bullet"/>
      <w:lvlText w:val=""/>
      <w:lvlJc w:val="left"/>
      <w:pPr>
        <w:tabs>
          <w:tab w:val="num" w:pos="989"/>
        </w:tabs>
        <w:ind w:left="989" w:hanging="360"/>
      </w:pPr>
      <w:rPr>
        <w:rFonts w:ascii="Wingdings" w:eastAsia="Times New Roman" w:hAnsi="Wingdings" w:cs="Times New Roman" w:hint="default"/>
      </w:rPr>
    </w:lvl>
    <w:lvl w:ilvl="1" w:tplc="0C090003" w:tentative="1">
      <w:start w:val="1"/>
      <w:numFmt w:val="bullet"/>
      <w:lvlText w:val="o"/>
      <w:lvlJc w:val="left"/>
      <w:pPr>
        <w:tabs>
          <w:tab w:val="num" w:pos="1709"/>
        </w:tabs>
        <w:ind w:left="1709" w:hanging="360"/>
      </w:pPr>
      <w:rPr>
        <w:rFonts w:ascii="Courier New" w:hAnsi="Courier New" w:cs="Courier New" w:hint="default"/>
      </w:rPr>
    </w:lvl>
    <w:lvl w:ilvl="2" w:tplc="0C090005" w:tentative="1">
      <w:start w:val="1"/>
      <w:numFmt w:val="bullet"/>
      <w:lvlText w:val=""/>
      <w:lvlJc w:val="left"/>
      <w:pPr>
        <w:tabs>
          <w:tab w:val="num" w:pos="2429"/>
        </w:tabs>
        <w:ind w:left="2429" w:hanging="360"/>
      </w:pPr>
      <w:rPr>
        <w:rFonts w:ascii="Wingdings" w:hAnsi="Wingdings" w:hint="default"/>
      </w:rPr>
    </w:lvl>
    <w:lvl w:ilvl="3" w:tplc="0C090001" w:tentative="1">
      <w:start w:val="1"/>
      <w:numFmt w:val="bullet"/>
      <w:lvlText w:val=""/>
      <w:lvlJc w:val="left"/>
      <w:pPr>
        <w:tabs>
          <w:tab w:val="num" w:pos="3149"/>
        </w:tabs>
        <w:ind w:left="3149" w:hanging="360"/>
      </w:pPr>
      <w:rPr>
        <w:rFonts w:ascii="Symbol" w:hAnsi="Symbol" w:hint="default"/>
      </w:rPr>
    </w:lvl>
    <w:lvl w:ilvl="4" w:tplc="0C090003" w:tentative="1">
      <w:start w:val="1"/>
      <w:numFmt w:val="bullet"/>
      <w:lvlText w:val="o"/>
      <w:lvlJc w:val="left"/>
      <w:pPr>
        <w:tabs>
          <w:tab w:val="num" w:pos="3869"/>
        </w:tabs>
        <w:ind w:left="3869" w:hanging="360"/>
      </w:pPr>
      <w:rPr>
        <w:rFonts w:ascii="Courier New" w:hAnsi="Courier New" w:cs="Courier New" w:hint="default"/>
      </w:rPr>
    </w:lvl>
    <w:lvl w:ilvl="5" w:tplc="0C090005" w:tentative="1">
      <w:start w:val="1"/>
      <w:numFmt w:val="bullet"/>
      <w:lvlText w:val=""/>
      <w:lvlJc w:val="left"/>
      <w:pPr>
        <w:tabs>
          <w:tab w:val="num" w:pos="4589"/>
        </w:tabs>
        <w:ind w:left="4589" w:hanging="360"/>
      </w:pPr>
      <w:rPr>
        <w:rFonts w:ascii="Wingdings" w:hAnsi="Wingdings" w:hint="default"/>
      </w:rPr>
    </w:lvl>
    <w:lvl w:ilvl="6" w:tplc="0C090001" w:tentative="1">
      <w:start w:val="1"/>
      <w:numFmt w:val="bullet"/>
      <w:lvlText w:val=""/>
      <w:lvlJc w:val="left"/>
      <w:pPr>
        <w:tabs>
          <w:tab w:val="num" w:pos="5309"/>
        </w:tabs>
        <w:ind w:left="5309" w:hanging="360"/>
      </w:pPr>
      <w:rPr>
        <w:rFonts w:ascii="Symbol" w:hAnsi="Symbol" w:hint="default"/>
      </w:rPr>
    </w:lvl>
    <w:lvl w:ilvl="7" w:tplc="0C090003" w:tentative="1">
      <w:start w:val="1"/>
      <w:numFmt w:val="bullet"/>
      <w:lvlText w:val="o"/>
      <w:lvlJc w:val="left"/>
      <w:pPr>
        <w:tabs>
          <w:tab w:val="num" w:pos="6029"/>
        </w:tabs>
        <w:ind w:left="6029" w:hanging="360"/>
      </w:pPr>
      <w:rPr>
        <w:rFonts w:ascii="Courier New" w:hAnsi="Courier New" w:cs="Courier New" w:hint="default"/>
      </w:rPr>
    </w:lvl>
    <w:lvl w:ilvl="8" w:tplc="0C090005" w:tentative="1">
      <w:start w:val="1"/>
      <w:numFmt w:val="bullet"/>
      <w:lvlText w:val=""/>
      <w:lvlJc w:val="left"/>
      <w:pPr>
        <w:tabs>
          <w:tab w:val="num" w:pos="6749"/>
        </w:tabs>
        <w:ind w:left="6749" w:hanging="360"/>
      </w:pPr>
      <w:rPr>
        <w:rFonts w:ascii="Wingdings" w:hAnsi="Wingdings" w:hint="default"/>
      </w:rPr>
    </w:lvl>
  </w:abstractNum>
  <w:abstractNum w:abstractNumId="11" w15:restartNumberingAfterBreak="0">
    <w:nsid w:val="437B19B6"/>
    <w:multiLevelType w:val="hybridMultilevel"/>
    <w:tmpl w:val="FFAE4664"/>
    <w:lvl w:ilvl="0" w:tplc="B616F846">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310948"/>
    <w:multiLevelType w:val="hybridMultilevel"/>
    <w:tmpl w:val="703ABAB8"/>
    <w:lvl w:ilvl="0" w:tplc="B616F846">
      <w:numFmt w:val="bullet"/>
      <w:lvlText w:val=""/>
      <w:lvlJc w:val="left"/>
      <w:pPr>
        <w:tabs>
          <w:tab w:val="num" w:pos="720"/>
        </w:tabs>
        <w:ind w:left="720" w:hanging="36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380F2A"/>
    <w:multiLevelType w:val="hybridMultilevel"/>
    <w:tmpl w:val="06A09FAE"/>
    <w:lvl w:ilvl="0" w:tplc="B616F846">
      <w:numFmt w:val="bullet"/>
      <w:lvlText w:val=""/>
      <w:lvlJc w:val="left"/>
      <w:pPr>
        <w:tabs>
          <w:tab w:val="num" w:pos="720"/>
        </w:tabs>
        <w:ind w:left="720" w:hanging="36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0D4B4C"/>
    <w:multiLevelType w:val="hybridMultilevel"/>
    <w:tmpl w:val="D5327426"/>
    <w:lvl w:ilvl="0" w:tplc="B616F846">
      <w:numFmt w:val="bullet"/>
      <w:lvlText w:val=""/>
      <w:lvlJc w:val="left"/>
      <w:pPr>
        <w:tabs>
          <w:tab w:val="num" w:pos="989"/>
        </w:tabs>
        <w:ind w:left="989" w:hanging="360"/>
      </w:pPr>
      <w:rPr>
        <w:rFonts w:ascii="Wingdings" w:eastAsia="Times New Roman" w:hAnsi="Wingdings" w:cs="Times New Roman" w:hint="default"/>
      </w:rPr>
    </w:lvl>
    <w:lvl w:ilvl="1" w:tplc="0C090003" w:tentative="1">
      <w:start w:val="1"/>
      <w:numFmt w:val="bullet"/>
      <w:lvlText w:val="o"/>
      <w:lvlJc w:val="left"/>
      <w:pPr>
        <w:tabs>
          <w:tab w:val="num" w:pos="1709"/>
        </w:tabs>
        <w:ind w:left="1709" w:hanging="360"/>
      </w:pPr>
      <w:rPr>
        <w:rFonts w:ascii="Courier New" w:hAnsi="Courier New" w:cs="Courier New" w:hint="default"/>
      </w:rPr>
    </w:lvl>
    <w:lvl w:ilvl="2" w:tplc="0C090005" w:tentative="1">
      <w:start w:val="1"/>
      <w:numFmt w:val="bullet"/>
      <w:lvlText w:val=""/>
      <w:lvlJc w:val="left"/>
      <w:pPr>
        <w:tabs>
          <w:tab w:val="num" w:pos="2429"/>
        </w:tabs>
        <w:ind w:left="2429" w:hanging="360"/>
      </w:pPr>
      <w:rPr>
        <w:rFonts w:ascii="Wingdings" w:hAnsi="Wingdings" w:hint="default"/>
      </w:rPr>
    </w:lvl>
    <w:lvl w:ilvl="3" w:tplc="0C090001" w:tentative="1">
      <w:start w:val="1"/>
      <w:numFmt w:val="bullet"/>
      <w:lvlText w:val=""/>
      <w:lvlJc w:val="left"/>
      <w:pPr>
        <w:tabs>
          <w:tab w:val="num" w:pos="3149"/>
        </w:tabs>
        <w:ind w:left="3149" w:hanging="360"/>
      </w:pPr>
      <w:rPr>
        <w:rFonts w:ascii="Symbol" w:hAnsi="Symbol" w:hint="default"/>
      </w:rPr>
    </w:lvl>
    <w:lvl w:ilvl="4" w:tplc="0C090003" w:tentative="1">
      <w:start w:val="1"/>
      <w:numFmt w:val="bullet"/>
      <w:lvlText w:val="o"/>
      <w:lvlJc w:val="left"/>
      <w:pPr>
        <w:tabs>
          <w:tab w:val="num" w:pos="3869"/>
        </w:tabs>
        <w:ind w:left="3869" w:hanging="360"/>
      </w:pPr>
      <w:rPr>
        <w:rFonts w:ascii="Courier New" w:hAnsi="Courier New" w:cs="Courier New" w:hint="default"/>
      </w:rPr>
    </w:lvl>
    <w:lvl w:ilvl="5" w:tplc="0C090005" w:tentative="1">
      <w:start w:val="1"/>
      <w:numFmt w:val="bullet"/>
      <w:lvlText w:val=""/>
      <w:lvlJc w:val="left"/>
      <w:pPr>
        <w:tabs>
          <w:tab w:val="num" w:pos="4589"/>
        </w:tabs>
        <w:ind w:left="4589" w:hanging="360"/>
      </w:pPr>
      <w:rPr>
        <w:rFonts w:ascii="Wingdings" w:hAnsi="Wingdings" w:hint="default"/>
      </w:rPr>
    </w:lvl>
    <w:lvl w:ilvl="6" w:tplc="0C090001" w:tentative="1">
      <w:start w:val="1"/>
      <w:numFmt w:val="bullet"/>
      <w:lvlText w:val=""/>
      <w:lvlJc w:val="left"/>
      <w:pPr>
        <w:tabs>
          <w:tab w:val="num" w:pos="5309"/>
        </w:tabs>
        <w:ind w:left="5309" w:hanging="360"/>
      </w:pPr>
      <w:rPr>
        <w:rFonts w:ascii="Symbol" w:hAnsi="Symbol" w:hint="default"/>
      </w:rPr>
    </w:lvl>
    <w:lvl w:ilvl="7" w:tplc="0C090003" w:tentative="1">
      <w:start w:val="1"/>
      <w:numFmt w:val="bullet"/>
      <w:lvlText w:val="o"/>
      <w:lvlJc w:val="left"/>
      <w:pPr>
        <w:tabs>
          <w:tab w:val="num" w:pos="6029"/>
        </w:tabs>
        <w:ind w:left="6029" w:hanging="360"/>
      </w:pPr>
      <w:rPr>
        <w:rFonts w:ascii="Courier New" w:hAnsi="Courier New" w:cs="Courier New" w:hint="default"/>
      </w:rPr>
    </w:lvl>
    <w:lvl w:ilvl="8" w:tplc="0C090005" w:tentative="1">
      <w:start w:val="1"/>
      <w:numFmt w:val="bullet"/>
      <w:lvlText w:val=""/>
      <w:lvlJc w:val="left"/>
      <w:pPr>
        <w:tabs>
          <w:tab w:val="num" w:pos="6749"/>
        </w:tabs>
        <w:ind w:left="6749" w:hanging="360"/>
      </w:pPr>
      <w:rPr>
        <w:rFonts w:ascii="Wingdings" w:hAnsi="Wingdings" w:hint="default"/>
      </w:rPr>
    </w:lvl>
  </w:abstractNum>
  <w:abstractNum w:abstractNumId="15" w15:restartNumberingAfterBreak="0">
    <w:nsid w:val="7E142A85"/>
    <w:multiLevelType w:val="hybridMultilevel"/>
    <w:tmpl w:val="E5B2669A"/>
    <w:lvl w:ilvl="0" w:tplc="B616F846">
      <w:numFmt w:val="bullet"/>
      <w:lvlText w:val=""/>
      <w:lvlJc w:val="left"/>
      <w:pPr>
        <w:tabs>
          <w:tab w:val="num" w:pos="989"/>
        </w:tabs>
        <w:ind w:left="989" w:hanging="360"/>
      </w:pPr>
      <w:rPr>
        <w:rFonts w:ascii="Wingdings" w:eastAsia="Times New Roman" w:hAnsi="Wingdings" w:cs="Times New Roman" w:hint="default"/>
      </w:rPr>
    </w:lvl>
    <w:lvl w:ilvl="1" w:tplc="0C090003" w:tentative="1">
      <w:start w:val="1"/>
      <w:numFmt w:val="bullet"/>
      <w:lvlText w:val="o"/>
      <w:lvlJc w:val="left"/>
      <w:pPr>
        <w:tabs>
          <w:tab w:val="num" w:pos="1709"/>
        </w:tabs>
        <w:ind w:left="1709" w:hanging="360"/>
      </w:pPr>
      <w:rPr>
        <w:rFonts w:ascii="Courier New" w:hAnsi="Courier New" w:cs="Courier New" w:hint="default"/>
      </w:rPr>
    </w:lvl>
    <w:lvl w:ilvl="2" w:tplc="0C090005" w:tentative="1">
      <w:start w:val="1"/>
      <w:numFmt w:val="bullet"/>
      <w:lvlText w:val=""/>
      <w:lvlJc w:val="left"/>
      <w:pPr>
        <w:tabs>
          <w:tab w:val="num" w:pos="2429"/>
        </w:tabs>
        <w:ind w:left="2429" w:hanging="360"/>
      </w:pPr>
      <w:rPr>
        <w:rFonts w:ascii="Wingdings" w:hAnsi="Wingdings" w:hint="default"/>
      </w:rPr>
    </w:lvl>
    <w:lvl w:ilvl="3" w:tplc="0C090001" w:tentative="1">
      <w:start w:val="1"/>
      <w:numFmt w:val="bullet"/>
      <w:lvlText w:val=""/>
      <w:lvlJc w:val="left"/>
      <w:pPr>
        <w:tabs>
          <w:tab w:val="num" w:pos="3149"/>
        </w:tabs>
        <w:ind w:left="3149" w:hanging="360"/>
      </w:pPr>
      <w:rPr>
        <w:rFonts w:ascii="Symbol" w:hAnsi="Symbol" w:hint="default"/>
      </w:rPr>
    </w:lvl>
    <w:lvl w:ilvl="4" w:tplc="0C090003" w:tentative="1">
      <w:start w:val="1"/>
      <w:numFmt w:val="bullet"/>
      <w:lvlText w:val="o"/>
      <w:lvlJc w:val="left"/>
      <w:pPr>
        <w:tabs>
          <w:tab w:val="num" w:pos="3869"/>
        </w:tabs>
        <w:ind w:left="3869" w:hanging="360"/>
      </w:pPr>
      <w:rPr>
        <w:rFonts w:ascii="Courier New" w:hAnsi="Courier New" w:cs="Courier New" w:hint="default"/>
      </w:rPr>
    </w:lvl>
    <w:lvl w:ilvl="5" w:tplc="0C090005" w:tentative="1">
      <w:start w:val="1"/>
      <w:numFmt w:val="bullet"/>
      <w:lvlText w:val=""/>
      <w:lvlJc w:val="left"/>
      <w:pPr>
        <w:tabs>
          <w:tab w:val="num" w:pos="4589"/>
        </w:tabs>
        <w:ind w:left="4589" w:hanging="360"/>
      </w:pPr>
      <w:rPr>
        <w:rFonts w:ascii="Wingdings" w:hAnsi="Wingdings" w:hint="default"/>
      </w:rPr>
    </w:lvl>
    <w:lvl w:ilvl="6" w:tplc="0C090001" w:tentative="1">
      <w:start w:val="1"/>
      <w:numFmt w:val="bullet"/>
      <w:lvlText w:val=""/>
      <w:lvlJc w:val="left"/>
      <w:pPr>
        <w:tabs>
          <w:tab w:val="num" w:pos="5309"/>
        </w:tabs>
        <w:ind w:left="5309" w:hanging="360"/>
      </w:pPr>
      <w:rPr>
        <w:rFonts w:ascii="Symbol" w:hAnsi="Symbol" w:hint="default"/>
      </w:rPr>
    </w:lvl>
    <w:lvl w:ilvl="7" w:tplc="0C090003" w:tentative="1">
      <w:start w:val="1"/>
      <w:numFmt w:val="bullet"/>
      <w:lvlText w:val="o"/>
      <w:lvlJc w:val="left"/>
      <w:pPr>
        <w:tabs>
          <w:tab w:val="num" w:pos="6029"/>
        </w:tabs>
        <w:ind w:left="6029" w:hanging="360"/>
      </w:pPr>
      <w:rPr>
        <w:rFonts w:ascii="Courier New" w:hAnsi="Courier New" w:cs="Courier New" w:hint="default"/>
      </w:rPr>
    </w:lvl>
    <w:lvl w:ilvl="8" w:tplc="0C090005" w:tentative="1">
      <w:start w:val="1"/>
      <w:numFmt w:val="bullet"/>
      <w:lvlText w:val=""/>
      <w:lvlJc w:val="left"/>
      <w:pPr>
        <w:tabs>
          <w:tab w:val="num" w:pos="6749"/>
        </w:tabs>
        <w:ind w:left="6749"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3"/>
  </w:num>
  <w:num w:numId="6">
    <w:abstractNumId w:val="13"/>
  </w:num>
  <w:num w:numId="7">
    <w:abstractNumId w:val="9"/>
  </w:num>
  <w:num w:numId="8">
    <w:abstractNumId w:val="14"/>
  </w:num>
  <w:num w:numId="9">
    <w:abstractNumId w:val="4"/>
  </w:num>
  <w:num w:numId="10">
    <w:abstractNumId w:val="15"/>
  </w:num>
  <w:num w:numId="11">
    <w:abstractNumId w:val="12"/>
  </w:num>
  <w:num w:numId="12">
    <w:abstractNumId w:val="8"/>
  </w:num>
  <w:num w:numId="13">
    <w:abstractNumId w:val="2"/>
  </w:num>
  <w:num w:numId="14">
    <w:abstractNumId w:val="10"/>
  </w:num>
  <w:num w:numId="15">
    <w:abstractNumId w:val="7"/>
  </w:num>
  <w:num w:numId="16">
    <w:abstractNumId w:val="11"/>
  </w:num>
  <w:num w:numId="17">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AU" w:vendorID="64" w:dllVersion="131077" w:nlCheck="1" w:checkStyle="1"/>
  <w:activeWritingStyle w:appName="MSWord" w:lang="en-A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5BC1"/>
    <w:rsid w:val="00020F08"/>
    <w:rsid w:val="0007325C"/>
    <w:rsid w:val="000A2CA5"/>
    <w:rsid w:val="000F24EA"/>
    <w:rsid w:val="00150F32"/>
    <w:rsid w:val="001710A4"/>
    <w:rsid w:val="001E25C3"/>
    <w:rsid w:val="00285B1D"/>
    <w:rsid w:val="002A5BC1"/>
    <w:rsid w:val="002E1A97"/>
    <w:rsid w:val="00301062"/>
    <w:rsid w:val="00303B29"/>
    <w:rsid w:val="00341724"/>
    <w:rsid w:val="003556BA"/>
    <w:rsid w:val="00355908"/>
    <w:rsid w:val="003F5E88"/>
    <w:rsid w:val="00403DF4"/>
    <w:rsid w:val="00420F3E"/>
    <w:rsid w:val="00463765"/>
    <w:rsid w:val="00472AA2"/>
    <w:rsid w:val="005876DC"/>
    <w:rsid w:val="005A3B28"/>
    <w:rsid w:val="005B4E33"/>
    <w:rsid w:val="005C7CB5"/>
    <w:rsid w:val="005E43CE"/>
    <w:rsid w:val="0061626A"/>
    <w:rsid w:val="00673BD4"/>
    <w:rsid w:val="00681362"/>
    <w:rsid w:val="006A14DB"/>
    <w:rsid w:val="006B5754"/>
    <w:rsid w:val="006B7083"/>
    <w:rsid w:val="006C26B1"/>
    <w:rsid w:val="0077238E"/>
    <w:rsid w:val="00776DA6"/>
    <w:rsid w:val="00785B76"/>
    <w:rsid w:val="008040CF"/>
    <w:rsid w:val="008043C7"/>
    <w:rsid w:val="00836B87"/>
    <w:rsid w:val="008423D8"/>
    <w:rsid w:val="008C0E81"/>
    <w:rsid w:val="008C5BF0"/>
    <w:rsid w:val="008D563F"/>
    <w:rsid w:val="00914862"/>
    <w:rsid w:val="009F661F"/>
    <w:rsid w:val="00A533D9"/>
    <w:rsid w:val="00A5757B"/>
    <w:rsid w:val="00A86ABB"/>
    <w:rsid w:val="00A96089"/>
    <w:rsid w:val="00AE48E6"/>
    <w:rsid w:val="00B3723A"/>
    <w:rsid w:val="00B75FAD"/>
    <w:rsid w:val="00B84D94"/>
    <w:rsid w:val="00C231EE"/>
    <w:rsid w:val="00C5153F"/>
    <w:rsid w:val="00CA44F6"/>
    <w:rsid w:val="00CF6F6D"/>
    <w:rsid w:val="00D204FF"/>
    <w:rsid w:val="00D668A5"/>
    <w:rsid w:val="00D8000C"/>
    <w:rsid w:val="00E57919"/>
    <w:rsid w:val="00E60C8D"/>
    <w:rsid w:val="00E62334"/>
    <w:rsid w:val="00E975A5"/>
    <w:rsid w:val="00F224BE"/>
    <w:rsid w:val="00F32EC6"/>
    <w:rsid w:val="00F4039E"/>
    <w:rsid w:val="00F601AF"/>
    <w:rsid w:val="00FB44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B0A6D9C-53B7-483B-B45D-764560471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jc w:val="both"/>
    </w:pPr>
    <w:rPr>
      <w:rFonts w:ascii="Arial" w:hAnsi="Arial"/>
      <w:sz w:val="24"/>
      <w:szCs w:val="24"/>
      <w:lang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b/>
      <w:bCs/>
      <w:color w:val="333333"/>
      <w:sz w:val="20"/>
      <w:u w:val="single"/>
    </w:rPr>
  </w:style>
  <w:style w:type="paragraph" w:styleId="Heading4">
    <w:name w:val="heading 4"/>
    <w:basedOn w:val="Normal"/>
    <w:next w:val="Normal"/>
    <w:qFormat/>
    <w:pPr>
      <w:keepNext/>
      <w:pBdr>
        <w:top w:val="single" w:sz="4" w:space="1" w:color="000000"/>
      </w:pBdr>
      <w:jc w:val="center"/>
      <w:outlineLvl w:val="3"/>
    </w:pPr>
    <w:rPr>
      <w:b/>
      <w:bCs/>
      <w:color w:val="333333"/>
      <w:sz w:val="18"/>
      <w:u w:val="single"/>
    </w:rPr>
  </w:style>
  <w:style w:type="paragraph" w:styleId="Heading5">
    <w:name w:val="heading 5"/>
    <w:basedOn w:val="Normal"/>
    <w:next w:val="Normal"/>
    <w:qFormat/>
    <w:pPr>
      <w:keepNext/>
      <w:jc w:val="left"/>
      <w:outlineLvl w:val="4"/>
    </w:pPr>
    <w:rPr>
      <w:b/>
      <w:bCs/>
      <w:color w:val="333333"/>
    </w:rPr>
  </w:style>
  <w:style w:type="paragraph" w:styleId="Heading6">
    <w:name w:val="heading 6"/>
    <w:basedOn w:val="Normal"/>
    <w:next w:val="Normal"/>
    <w:qFormat/>
    <w:pPr>
      <w:keepNext/>
      <w:spacing w:before="120"/>
      <w:jc w:val="left"/>
      <w:outlineLvl w:val="5"/>
    </w:pPr>
    <w:rPr>
      <w:b/>
      <w:bCs/>
      <w:color w:val="333333"/>
      <w:sz w:val="18"/>
    </w:rPr>
  </w:style>
  <w:style w:type="paragraph" w:styleId="Heading7">
    <w:name w:val="heading 7"/>
    <w:basedOn w:val="Normal"/>
    <w:next w:val="Normal"/>
    <w:qFormat/>
    <w:pPr>
      <w:keepNext/>
      <w:jc w:val="left"/>
      <w:outlineLvl w:val="6"/>
    </w:pPr>
    <w:rPr>
      <w:sz w:val="1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tabs>
        <w:tab w:val="left" w:pos="709"/>
        <w:tab w:val="left" w:pos="1418"/>
        <w:tab w:val="left" w:pos="2126"/>
        <w:tab w:val="left" w:pos="2835"/>
      </w:tabs>
      <w:spacing w:after="120" w:line="480" w:lineRule="auto"/>
    </w:pPr>
    <w:rPr>
      <w:szCs w:val="20"/>
    </w:rPr>
  </w:style>
  <w:style w:type="paragraph" w:customStyle="1" w:styleId="callouttext">
    <w:name w:val="callout text"/>
    <w:basedOn w:val="Normal"/>
    <w:autoRedefine/>
    <w:pPr>
      <w:shd w:val="pct12" w:color="auto" w:fill="FFFFFF"/>
      <w:tabs>
        <w:tab w:val="left" w:pos="709"/>
        <w:tab w:val="left" w:pos="1418"/>
        <w:tab w:val="left" w:pos="2126"/>
        <w:tab w:val="left" w:pos="2835"/>
      </w:tabs>
    </w:pPr>
    <w:rPr>
      <w:rFonts w:ascii="Tahoma" w:hAnsi="Tahoma"/>
      <w:b/>
      <w:szCs w:val="20"/>
    </w:rPr>
  </w:style>
  <w:style w:type="paragraph" w:customStyle="1" w:styleId="ClauseHeadingAward">
    <w:name w:val="ClauseHeading(Award)"/>
    <w:basedOn w:val="Normal"/>
    <w:next w:val="Normal"/>
    <w:pPr>
      <w:keepNext/>
      <w:tabs>
        <w:tab w:val="left" w:pos="709"/>
        <w:tab w:val="left" w:pos="1418"/>
        <w:tab w:val="left" w:pos="2126"/>
        <w:tab w:val="left" w:pos="2835"/>
      </w:tabs>
      <w:jc w:val="center"/>
    </w:pPr>
    <w:rPr>
      <w:caps/>
      <w:sz w:val="20"/>
      <w:szCs w:val="20"/>
      <w:u w:val="single"/>
    </w:rPr>
  </w:style>
  <w:style w:type="paragraph" w:customStyle="1" w:styleId="DraftNormal">
    <w:name w:val="Draft Normal"/>
    <w:basedOn w:val="Normal"/>
    <w:pPr>
      <w:tabs>
        <w:tab w:val="left" w:pos="709"/>
        <w:tab w:val="left" w:pos="1418"/>
        <w:tab w:val="left" w:pos="2126"/>
        <w:tab w:val="left" w:pos="2835"/>
      </w:tabs>
      <w:spacing w:line="480" w:lineRule="auto"/>
    </w:pPr>
    <w:rPr>
      <w:szCs w:val="20"/>
    </w:rPr>
  </w:style>
  <w:style w:type="paragraph" w:customStyle="1" w:styleId="DraftQuotes">
    <w:name w:val="Draft Quotes"/>
    <w:basedOn w:val="Normal"/>
    <w:pPr>
      <w:tabs>
        <w:tab w:val="left" w:pos="709"/>
        <w:tab w:val="left" w:pos="1418"/>
        <w:tab w:val="left" w:pos="2126"/>
        <w:tab w:val="left" w:pos="2835"/>
      </w:tabs>
      <w:spacing w:line="720" w:lineRule="auto"/>
      <w:ind w:left="709" w:right="709"/>
    </w:pPr>
    <w:rPr>
      <w:sz w:val="20"/>
      <w:szCs w:val="20"/>
    </w:rPr>
  </w:style>
  <w:style w:type="paragraph" w:styleId="EnvelopeAddress">
    <w:name w:val="envelope address"/>
    <w:basedOn w:val="Normal"/>
    <w:pPr>
      <w:framePr w:w="7920" w:h="1980" w:hRule="exact" w:hSpace="180" w:wrap="auto" w:hAnchor="page" w:xAlign="center" w:yAlign="bottom"/>
      <w:tabs>
        <w:tab w:val="left" w:pos="709"/>
        <w:tab w:val="left" w:pos="1418"/>
        <w:tab w:val="left" w:pos="2126"/>
        <w:tab w:val="left" w:pos="2835"/>
      </w:tabs>
      <w:ind w:left="2880"/>
    </w:pPr>
    <w:rPr>
      <w:sz w:val="22"/>
      <w:szCs w:val="20"/>
    </w:rPr>
  </w:style>
  <w:style w:type="paragraph" w:styleId="EnvelopeReturn">
    <w:name w:val="envelope return"/>
    <w:basedOn w:val="Normal"/>
    <w:pPr>
      <w:framePr w:w="4320" w:h="1440" w:hRule="exact" w:hSpace="180" w:wrap="auto" w:vAnchor="page" w:hAnchor="margin" w:y="738"/>
      <w:tabs>
        <w:tab w:val="left" w:pos="709"/>
        <w:tab w:val="left" w:pos="1418"/>
        <w:tab w:val="left" w:pos="2126"/>
        <w:tab w:val="left" w:pos="2835"/>
      </w:tabs>
    </w:pPr>
    <w:rPr>
      <w:sz w:val="16"/>
      <w:szCs w:val="20"/>
    </w:rPr>
  </w:style>
  <w:style w:type="paragraph" w:styleId="Footer">
    <w:name w:val="footer"/>
    <w:basedOn w:val="Normal"/>
    <w:link w:val="FooterChar"/>
    <w:pPr>
      <w:tabs>
        <w:tab w:val="left" w:pos="709"/>
        <w:tab w:val="left" w:pos="1418"/>
        <w:tab w:val="left" w:pos="2126"/>
        <w:tab w:val="left" w:pos="2835"/>
        <w:tab w:val="center" w:pos="4153"/>
        <w:tab w:val="right" w:pos="8306"/>
      </w:tabs>
    </w:pPr>
    <w:rPr>
      <w:sz w:val="14"/>
      <w:szCs w:val="20"/>
    </w:rPr>
  </w:style>
  <w:style w:type="paragraph" w:customStyle="1" w:styleId="FrontPageBody">
    <w:name w:val="FrontPageBody"/>
    <w:basedOn w:val="BodyText2"/>
    <w:pPr>
      <w:tabs>
        <w:tab w:val="left" w:pos="709"/>
      </w:tabs>
      <w:spacing w:after="0" w:line="360" w:lineRule="auto"/>
      <w:ind w:left="709" w:right="709"/>
    </w:pPr>
  </w:style>
  <w:style w:type="paragraph" w:styleId="Header">
    <w:name w:val="header"/>
    <w:basedOn w:val="Normal"/>
    <w:pPr>
      <w:tabs>
        <w:tab w:val="left" w:pos="709"/>
        <w:tab w:val="left" w:pos="1418"/>
        <w:tab w:val="left" w:pos="2126"/>
        <w:tab w:val="left" w:pos="2835"/>
        <w:tab w:val="center" w:pos="4153"/>
        <w:tab w:val="right" w:pos="8306"/>
      </w:tabs>
    </w:pPr>
    <w:rPr>
      <w:szCs w:val="20"/>
    </w:rPr>
  </w:style>
  <w:style w:type="paragraph" w:customStyle="1" w:styleId="MemoHeading">
    <w:name w:val="MemoHeading"/>
    <w:basedOn w:val="Normal"/>
    <w:pPr>
      <w:tabs>
        <w:tab w:val="left" w:pos="709"/>
        <w:tab w:val="left" w:pos="1418"/>
        <w:tab w:val="left" w:pos="2126"/>
        <w:tab w:val="left" w:pos="2835"/>
      </w:tabs>
      <w:jc w:val="center"/>
    </w:pPr>
    <w:rPr>
      <w:rFonts w:ascii="Tahoma" w:hAnsi="Tahoma"/>
      <w:b/>
      <w:smallCaps/>
      <w:color w:val="808080"/>
      <w:spacing w:val="20"/>
      <w:sz w:val="44"/>
      <w:szCs w:val="20"/>
      <w:u w:val="single"/>
    </w:rPr>
  </w:style>
  <w:style w:type="paragraph" w:customStyle="1" w:styleId="Nheading">
    <w:name w:val="Nheading"/>
    <w:basedOn w:val="DraftNormal"/>
    <w:rPr>
      <w:b/>
      <w:sz w:val="28"/>
      <w:u w:val="single"/>
    </w:rPr>
  </w:style>
  <w:style w:type="paragraph" w:customStyle="1" w:styleId="NormlDECISION">
    <w:name w:val="Norml_DECISION"/>
    <w:basedOn w:val="Normal"/>
    <w:pPr>
      <w:tabs>
        <w:tab w:val="left" w:pos="709"/>
        <w:tab w:val="left" w:pos="1418"/>
        <w:tab w:val="left" w:pos="2126"/>
        <w:tab w:val="left" w:pos="2835"/>
      </w:tabs>
      <w:spacing w:line="360" w:lineRule="auto"/>
    </w:pPr>
    <w:rPr>
      <w:szCs w:val="20"/>
    </w:rPr>
  </w:style>
  <w:style w:type="character" w:styleId="PageNumber">
    <w:name w:val="page number"/>
    <w:basedOn w:val="DefaultParagraphFont"/>
  </w:style>
  <w:style w:type="paragraph" w:customStyle="1" w:styleId="quotes">
    <w:name w:val="quotes"/>
    <w:basedOn w:val="Normal"/>
    <w:pPr>
      <w:tabs>
        <w:tab w:val="left" w:pos="709"/>
        <w:tab w:val="left" w:pos="1418"/>
        <w:tab w:val="left" w:pos="2126"/>
        <w:tab w:val="left" w:pos="2835"/>
        <w:tab w:val="left" w:pos="6946"/>
      </w:tabs>
      <w:ind w:left="709" w:right="709"/>
    </w:pPr>
    <w:rPr>
      <w:sz w:val="20"/>
      <w:szCs w:val="20"/>
    </w:rPr>
  </w:style>
  <w:style w:type="paragraph" w:customStyle="1" w:styleId="TABLE6ColumnTabbed">
    <w:name w:val="TABLE 6 Column Tabbed"/>
    <w:basedOn w:val="DraftNormal"/>
    <w:pPr>
      <w:tabs>
        <w:tab w:val="center" w:pos="2268"/>
        <w:tab w:val="center" w:pos="3686"/>
        <w:tab w:val="center" w:pos="5387"/>
        <w:tab w:val="center" w:pos="7088"/>
        <w:tab w:val="center" w:pos="8789"/>
      </w:tabs>
      <w:spacing w:line="240" w:lineRule="auto"/>
      <w:jc w:val="left"/>
    </w:pPr>
    <w:rPr>
      <w:color w:val="000000"/>
    </w:rPr>
  </w:style>
  <w:style w:type="paragraph" w:customStyle="1" w:styleId="TextBox1">
    <w:name w:val="TextBox1"/>
    <w:basedOn w:val="Normal"/>
    <w:pPr>
      <w:pBdr>
        <w:top w:val="single" w:sz="6" w:space="1" w:color="auto"/>
        <w:left w:val="single" w:sz="6" w:space="1" w:color="auto"/>
        <w:bottom w:val="single" w:sz="6" w:space="1" w:color="auto"/>
        <w:right w:val="single" w:sz="6" w:space="1" w:color="auto"/>
      </w:pBdr>
      <w:tabs>
        <w:tab w:val="left" w:pos="709"/>
        <w:tab w:val="left" w:pos="1418"/>
        <w:tab w:val="left" w:pos="2126"/>
        <w:tab w:val="left" w:pos="2835"/>
      </w:tabs>
    </w:pPr>
    <w:rPr>
      <w:b/>
      <w:i/>
      <w:sz w:val="16"/>
      <w:szCs w:val="20"/>
    </w:rPr>
  </w:style>
  <w:style w:type="paragraph" w:styleId="BodyText">
    <w:name w:val="Body Text"/>
    <w:basedOn w:val="Normal"/>
    <w:rPr>
      <w:color w:val="333333"/>
      <w:sz w:val="20"/>
    </w:rPr>
  </w:style>
  <w:style w:type="paragraph" w:styleId="BodyText3">
    <w:name w:val="Body Text 3"/>
    <w:basedOn w:val="Normal"/>
    <w:pPr>
      <w:pBdr>
        <w:top w:val="single" w:sz="4" w:space="1" w:color="000000"/>
      </w:pBdr>
      <w:jc w:val="left"/>
    </w:pPr>
    <w:rPr>
      <w:color w:val="333333"/>
      <w:sz w:val="16"/>
    </w:rPr>
  </w:style>
  <w:style w:type="character" w:styleId="Strong">
    <w:name w:val="Strong"/>
    <w:qFormat/>
    <w:rPr>
      <w:b/>
      <w:bCs/>
    </w:rPr>
  </w:style>
  <w:style w:type="paragraph" w:styleId="BalloonText">
    <w:name w:val="Balloon Text"/>
    <w:basedOn w:val="Normal"/>
    <w:semiHidden/>
    <w:rsid w:val="003F5E88"/>
    <w:rPr>
      <w:rFonts w:ascii="Tahoma" w:hAnsi="Tahoma" w:cs="Tahoma"/>
      <w:sz w:val="16"/>
      <w:szCs w:val="16"/>
    </w:rPr>
  </w:style>
  <w:style w:type="character" w:customStyle="1" w:styleId="FooterChar">
    <w:name w:val="Footer Char"/>
    <w:link w:val="Footer"/>
    <w:rsid w:val="00D204FF"/>
    <w:rPr>
      <w:rFonts w:ascii="Arial" w:hAnsi="Arial"/>
      <w:sz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953975">
      <w:bodyDiv w:val="1"/>
      <w:marLeft w:val="0"/>
      <w:marRight w:val="0"/>
      <w:marTop w:val="0"/>
      <w:marBottom w:val="0"/>
      <w:divBdr>
        <w:top w:val="none" w:sz="0" w:space="0" w:color="auto"/>
        <w:left w:val="none" w:sz="0" w:space="0" w:color="auto"/>
        <w:bottom w:val="none" w:sz="0" w:space="0" w:color="auto"/>
        <w:right w:val="none" w:sz="0" w:space="0" w:color="auto"/>
      </w:divBdr>
    </w:div>
    <w:div w:id="1710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8BF0A06331274A9B073EC58D93C102" ma:contentTypeVersion="11" ma:contentTypeDescription="Create a new document." ma:contentTypeScope="" ma:versionID="c7cf34ea6c3621c39f6e1ae3f54f3a68">
  <xsd:schema xmlns:xsd="http://www.w3.org/2001/XMLSchema" xmlns:xs="http://www.w3.org/2001/XMLSchema" xmlns:p="http://schemas.microsoft.com/office/2006/metadata/properties" xmlns:ns1="http://schemas.microsoft.com/sharepoint/v3" xmlns:ns2="f7bbc369-7bf0-480d-9018-a67fd60122fe" xmlns:ns3="601f78fa-5fe0-48d6-bf2f-a8d23a7b525c" targetNamespace="http://schemas.microsoft.com/office/2006/metadata/properties" ma:root="true" ma:fieldsID="cf5838670daa38ef5ca59f3e60887f7c" ns1:_="" ns2:_="" ns3:_="">
    <xsd:import namespace="http://schemas.microsoft.com/sharepoint/v3"/>
    <xsd:import namespace="f7bbc369-7bf0-480d-9018-a67fd60122fe"/>
    <xsd:import namespace="601f78fa-5fe0-48d6-bf2f-a8d23a7b525c"/>
    <xsd:element name="properties">
      <xsd:complexType>
        <xsd:sequence>
          <xsd:element name="documentManagement">
            <xsd:complexType>
              <xsd:all>
                <xsd:element ref="ns2:eForm_x0020_Relation_x0020_Areas"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bbc369-7bf0-480d-9018-a67fd60122fe" elementFormDefault="qualified">
    <xsd:import namespace="http://schemas.microsoft.com/office/2006/documentManagement/types"/>
    <xsd:import namespace="http://schemas.microsoft.com/office/infopath/2007/PartnerControls"/>
    <xsd:element name="eForm_x0020_Relation_x0020_Areas" ma:index="8" nillable="true" ma:displayName="eForm Relation Areas" ma:default="Website - IMC" ma:description="This field can help filter the eForms relation to the business area it belongs. This may also be multiple areas. New area may be added by Registry Service Management and Super Users ONLY." ma:internalName="eForm_x0020_Relation_x0020_Areas">
      <xsd:complexType>
        <xsd:complexContent>
          <xsd:extension base="dms:MultiChoice">
            <xsd:sequence>
              <xsd:element name="Value" maxOccurs="unbounded" minOccurs="0" nillable="true">
                <xsd:simpleType>
                  <xsd:restriction base="dms:Choice">
                    <xsd:enumeration value="Website - WAIRC"/>
                    <xsd:enumeration value="Website - IMC"/>
                    <xsd:enumeration value="Website - DotR"/>
                    <xsd:enumeration value="Website - Other"/>
                    <xsd:enumeration value="Registry Counter form"/>
                    <xsd:enumeration value="Survey"/>
                    <xsd:enumeration value="Undefined  - Related areas TBC"/>
                  </xsd:restriction>
                </xsd:simpleType>
              </xsd:element>
            </xsd:sequence>
          </xsd:extension>
        </xsd:complexContent>
      </xsd:complexType>
    </xsd:element>
    <xsd:element name="DLCPolicyLabelValue" ma:index="1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2"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f78fa-5fe0-48d6-bf2f-a8d23a7b52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Document</p:Name>
  <p:Description/>
  <p:Statement/>
  <p:PolicyItems>
    <p:PolicyItem featureId="Microsoft.Office.RecordsManagement.PolicyFeatures.PolicyLabel" staticId="0x0101007D33E0CC571C324DB037BFDE93B39B45|801092262" UniqueId="41cdd9d9-59b2-402d-9312-cf82ea33e7d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xmlns="">
          <segment type="metadata">_UIVersionString</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eForm_x0020_Relation_x0020_Areas xmlns="f7bbc369-7bf0-480d-9018-a67fd60122fe">
      <Value>Website - IMC</Value>
    </eForm_x0020_Relation_x0020_Areas>
    <DLCPolicyLabelLock xmlns="f7bbc369-7bf0-480d-9018-a67fd60122fe" xsi:nil="true"/>
    <DLCPolicyLabelClientValue xmlns="f7bbc369-7bf0-480d-9018-a67fd60122fe">{_UIVersionString}</DLCPolicyLabelClientVal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76410-816F-4EE8-8DA3-B43BEE3AFFDE}">
  <ds:schemaRefs>
    <ds:schemaRef ds:uri="http://schemas.microsoft.com/office/2006/metadata/longProperties"/>
  </ds:schemaRefs>
</ds:datastoreItem>
</file>

<file path=customXml/itemProps2.xml><?xml version="1.0" encoding="utf-8"?>
<ds:datastoreItem xmlns:ds="http://schemas.openxmlformats.org/officeDocument/2006/customXml" ds:itemID="{D35CFFA0-82A4-4600-B12D-6F3268296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bbc369-7bf0-480d-9018-a67fd60122fe"/>
    <ds:schemaRef ds:uri="601f78fa-5fe0-48d6-bf2f-a8d23a7b5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9CFED3-1C0B-43D3-B790-FA211365FAC6}">
  <ds:schemaRefs>
    <ds:schemaRef ds:uri="http://schemas.microsoft.com/sharepoint/v3/contenttype/forms"/>
  </ds:schemaRefs>
</ds:datastoreItem>
</file>

<file path=customXml/itemProps4.xml><?xml version="1.0" encoding="utf-8"?>
<ds:datastoreItem xmlns:ds="http://schemas.openxmlformats.org/officeDocument/2006/customXml" ds:itemID="{2F267DE0-7FCF-4F35-82A4-02D5427C0621}">
  <ds:schemaRefs>
    <ds:schemaRef ds:uri="office.server.policy"/>
    <ds:schemaRef ds:uri=""/>
  </ds:schemaRefs>
</ds:datastoreItem>
</file>

<file path=customXml/itemProps5.xml><?xml version="1.0" encoding="utf-8"?>
<ds:datastoreItem xmlns:ds="http://schemas.openxmlformats.org/officeDocument/2006/customXml" ds:itemID="{9E3FE1DD-7596-4527-A8B2-3BEDF961B944}">
  <ds:schemaRefs>
    <ds:schemaRef ds:uri="http://schemas.microsoft.com/sharepoint/v3"/>
    <ds:schemaRef ds:uri="http://purl.org/dc/dcmitype/"/>
    <ds:schemaRef ds:uri="601f78fa-5fe0-48d6-bf2f-a8d23a7b525c"/>
    <ds:schemaRef ds:uri="http://schemas.microsoft.com/office/2006/documentManagement/types"/>
    <ds:schemaRef ds:uri="http://schemas.microsoft.com/office/2006/metadata/properties"/>
    <ds:schemaRef ds:uri="f7bbc369-7bf0-480d-9018-a67fd60122fe"/>
    <ds:schemaRef ds:uri="http://schemas.openxmlformats.org/package/2006/metadata/core-properties"/>
    <ds:schemaRef ds:uri="http://purl.org/dc/terms/"/>
    <ds:schemaRef ds:uri="http://schemas.microsoft.com/office/infopath/2007/PartnerControls"/>
    <ds:schemaRef ds:uri="http://www.w3.org/XML/1998/namespace"/>
    <ds:schemaRef ds:uri="http://purl.org/dc/elements/1.1/"/>
  </ds:schemaRefs>
</ds:datastoreItem>
</file>

<file path=customXml/itemProps6.xml><?xml version="1.0" encoding="utf-8"?>
<ds:datastoreItem xmlns:ds="http://schemas.openxmlformats.org/officeDocument/2006/customXml" ds:itemID="{9E5DB2A1-89A0-48B1-8845-A15D288EC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62FDF5CE</Template>
  <TotalTime>0</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Industrial Magistrates' Courts (General Jurisdiction) Regulations 1999</vt:lpstr>
    </vt:vector>
  </TitlesOfParts>
  <Company>WAIRC</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Magistrates' Courts (General Jurisdiction) Regulations 1999</dc:title>
  <dc:subject/>
  <dc:creator>Cathie Rose</dc:creator>
  <cp:keywords/>
  <cp:lastModifiedBy>Zalina Bell</cp:lastModifiedBy>
  <cp:revision>2</cp:revision>
  <cp:lastPrinted>2012-05-04T07:20:00Z</cp:lastPrinted>
  <dcterms:created xsi:type="dcterms:W3CDTF">2017-06-01T06:00:00Z</dcterms:created>
  <dcterms:modified xsi:type="dcterms:W3CDTF">2017-06-01T06:00:00Z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Aaron Queenan</vt:lpwstr>
  </property>
  <property fmtid="{D5CDD505-2E9C-101B-9397-08002B2CF9AE}" pid="3" name="display_urn:schemas-microsoft-com:office:office#Author">
    <vt:lpwstr>Aaron Queenan</vt:lpwstr>
  </property>
  <property fmtid="{D5CDD505-2E9C-101B-9397-08002B2CF9AE}" pid="4" name="Order">
    <vt:lpwstr>25500.0000000000</vt:lpwstr>
  </property>
  <property fmtid="{D5CDD505-2E9C-101B-9397-08002B2CF9AE}" pid="5" name="DLCPolicyLabelValue">
    <vt:lpwstr>{_UIVersionString}</vt:lpwstr>
  </property>
</Properties>
</file>